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07AC9" w14:textId="77777777" w:rsidR="00D309F1" w:rsidRDefault="00D309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20E8E" wp14:editId="2E154669">
                <wp:simplePos x="0" y="0"/>
                <wp:positionH relativeFrom="column">
                  <wp:posOffset>1390650</wp:posOffset>
                </wp:positionH>
                <wp:positionV relativeFrom="paragraph">
                  <wp:posOffset>-752475</wp:posOffset>
                </wp:positionV>
                <wp:extent cx="3133725" cy="1224915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22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66626B" w14:textId="77777777" w:rsidR="00D309F1" w:rsidRDefault="00D309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BFD6FF" wp14:editId="48A7D8AA">
                                  <wp:extent cx="2944495" cy="1177798"/>
                                  <wp:effectExtent l="0" t="0" r="8255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44495" cy="1177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20E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9.5pt;margin-top:-59.25pt;width:246.75pt;height:9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" fillcolor="white [3201]" stroked="f" strokeweight=".5pt">
                <v:textbox>
                  <w:txbxContent>
                    <w:p w14:paraId="0666626B" w14:textId="77777777" w:rsidR="00D309F1" w:rsidRDefault="00D309F1">
                      <w:r>
                        <w:rPr>
                          <w:noProof/>
                        </w:rPr>
                        <w:drawing>
                          <wp:inline distT="0" distB="0" distL="0" distR="0" wp14:anchorId="46BFD6FF" wp14:editId="48A7D8AA">
                            <wp:extent cx="2944495" cy="1177798"/>
                            <wp:effectExtent l="0" t="0" r="8255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44495" cy="11777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D3289D" w14:textId="77777777" w:rsidR="00D309F1" w:rsidRDefault="00D309F1" w:rsidP="00B81DD1">
      <w:pPr>
        <w:jc w:val="center"/>
      </w:pPr>
    </w:p>
    <w:p w14:paraId="42CA06B2" w14:textId="77777777" w:rsidR="00DE49FC" w:rsidRPr="00D309F1" w:rsidRDefault="003E22E3" w:rsidP="00B81DD1">
      <w:pPr>
        <w:spacing w:after="0"/>
        <w:jc w:val="center"/>
        <w:rPr>
          <w:rFonts w:ascii="Century Gothic" w:hAnsi="Century Gothic"/>
          <w:b/>
        </w:rPr>
      </w:pPr>
      <w:r w:rsidRPr="00D309F1">
        <w:rPr>
          <w:rFonts w:ascii="Century Gothic" w:hAnsi="Century Gothic"/>
          <w:b/>
        </w:rPr>
        <w:t>Tri-County One Stop Partners - Youth Services</w:t>
      </w:r>
    </w:p>
    <w:p w14:paraId="5B6FB793" w14:textId="77777777" w:rsidR="00D309F1" w:rsidRDefault="00D309F1" w:rsidP="00B81DD1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May 14, 2018 1:00pm-2:30pm</w:t>
      </w:r>
    </w:p>
    <w:p w14:paraId="67E2653B" w14:textId="77777777" w:rsidR="00D309F1" w:rsidRDefault="00D309F1" w:rsidP="00B81DD1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Tri County CareerCenter</w:t>
      </w:r>
    </w:p>
    <w:p w14:paraId="7AC56341" w14:textId="77777777" w:rsidR="00B81DD1" w:rsidRDefault="00D309F1" w:rsidP="00B81DD1">
      <w:pPr>
        <w:spacing w:after="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45 Oak Street, Bangor – Piscataquis conference rooms</w:t>
      </w:r>
    </w:p>
    <w:p w14:paraId="3DEC626F" w14:textId="448EE6ED" w:rsidR="00B81DD1" w:rsidRPr="00B81DD1" w:rsidRDefault="00B81DD1" w:rsidP="00B81DD1">
      <w:pPr>
        <w:spacing w:after="0"/>
        <w:jc w:val="center"/>
        <w:rPr>
          <w:rFonts w:ascii="Century Gothic" w:hAnsi="Century Gothic"/>
        </w:rPr>
      </w:pPr>
      <w:hyperlink r:id="rId6" w:history="1">
        <w:r w:rsidRPr="00CC6435">
          <w:rPr>
            <w:rStyle w:val="Hyperlink"/>
            <w:rFonts w:ascii="Century Gothic" w:hAnsi="Century Gothic"/>
            <w:sz w:val="16"/>
            <w:szCs w:val="16"/>
          </w:rPr>
          <w:t>https://zoom.us/j/668512751</w:t>
        </w:r>
      </w:hyperlink>
    </w:p>
    <w:p w14:paraId="76E2468D" w14:textId="54142504" w:rsidR="00B81DD1" w:rsidRDefault="00B81DD1" w:rsidP="00B81DD1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B81DD1">
        <w:rPr>
          <w:rFonts w:ascii="Century Gothic" w:hAnsi="Century Gothic"/>
          <w:sz w:val="16"/>
          <w:szCs w:val="16"/>
        </w:rPr>
        <w:t>US: +</w:t>
      </w:r>
      <w:r w:rsidRPr="00B81DD1">
        <w:rPr>
          <w:rFonts w:ascii="Century Gothic" w:hAnsi="Century Gothic"/>
          <w:sz w:val="16"/>
          <w:szCs w:val="16"/>
        </w:rPr>
        <w:t>16468769923,</w:t>
      </w:r>
      <w:r w:rsidRPr="00B81DD1">
        <w:rPr>
          <w:rFonts w:ascii="Century Gothic" w:hAnsi="Century Gothic"/>
          <w:sz w:val="16"/>
          <w:szCs w:val="16"/>
        </w:rPr>
        <w:t>668512751# or +</w:t>
      </w:r>
      <w:r w:rsidRPr="00B81DD1">
        <w:rPr>
          <w:rFonts w:ascii="Century Gothic" w:hAnsi="Century Gothic"/>
          <w:sz w:val="16"/>
          <w:szCs w:val="16"/>
        </w:rPr>
        <w:t>16699006833,</w:t>
      </w:r>
      <w:r w:rsidRPr="00B81DD1">
        <w:rPr>
          <w:rFonts w:ascii="Century Gothic" w:hAnsi="Century Gothic"/>
          <w:sz w:val="16"/>
          <w:szCs w:val="16"/>
        </w:rPr>
        <w:t xml:space="preserve">668512751# </w:t>
      </w:r>
      <w:bookmarkStart w:id="0" w:name="_GoBack"/>
      <w:bookmarkEnd w:id="0"/>
    </w:p>
    <w:p w14:paraId="30891138" w14:textId="61B99126" w:rsidR="00B81DD1" w:rsidRPr="00B81DD1" w:rsidRDefault="00B81DD1" w:rsidP="00B81DD1">
      <w:pPr>
        <w:spacing w:after="0"/>
        <w:jc w:val="center"/>
        <w:rPr>
          <w:rFonts w:ascii="Century Gothic" w:hAnsi="Century Gothic"/>
          <w:sz w:val="16"/>
          <w:szCs w:val="16"/>
        </w:rPr>
      </w:pPr>
      <w:r w:rsidRPr="00B81DD1">
        <w:rPr>
          <w:rFonts w:ascii="Century Gothic" w:hAnsi="Century Gothic"/>
          <w:sz w:val="16"/>
          <w:szCs w:val="16"/>
        </w:rPr>
        <w:t>    Meeting ID: 668 512 751</w:t>
      </w:r>
      <w:r w:rsidRPr="00B81DD1">
        <w:rPr>
          <w:sz w:val="16"/>
          <w:szCs w:val="16"/>
        </w:rPr>
        <w:t xml:space="preserve"> </w:t>
      </w:r>
    </w:p>
    <w:p w14:paraId="15666378" w14:textId="77777777" w:rsidR="00D309F1" w:rsidRDefault="00D309F1">
      <w:pPr>
        <w:rPr>
          <w:rFonts w:ascii="Century Gothic" w:hAnsi="Century Gothic"/>
        </w:rPr>
      </w:pPr>
    </w:p>
    <w:p w14:paraId="1402A912" w14:textId="77777777" w:rsidR="00D309F1" w:rsidRPr="00B81DD1" w:rsidRDefault="00D309F1" w:rsidP="00B81DD1">
      <w:pPr>
        <w:jc w:val="center"/>
        <w:rPr>
          <w:rFonts w:ascii="Century Gothic" w:hAnsi="Century Gothic"/>
          <w:b/>
        </w:rPr>
      </w:pPr>
      <w:r w:rsidRPr="00B81DD1">
        <w:rPr>
          <w:rFonts w:ascii="Century Gothic" w:hAnsi="Century Gothic"/>
          <w:b/>
        </w:rPr>
        <w:t>Agenda</w:t>
      </w:r>
    </w:p>
    <w:p w14:paraId="451CCD0A" w14:textId="77777777" w:rsidR="003E22E3" w:rsidRPr="00D309F1" w:rsidRDefault="00C349E2" w:rsidP="00B81DD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D309F1">
        <w:rPr>
          <w:rFonts w:ascii="Century Gothic" w:hAnsi="Century Gothic"/>
        </w:rPr>
        <w:t xml:space="preserve">Introductions </w:t>
      </w:r>
      <w:r w:rsidR="00836DD4" w:rsidRPr="00D309F1">
        <w:rPr>
          <w:rFonts w:ascii="Century Gothic" w:hAnsi="Century Gothic"/>
        </w:rPr>
        <w:t>– Joanna Russell</w:t>
      </w:r>
    </w:p>
    <w:p w14:paraId="7CF2C6A1" w14:textId="0E5E0B8D" w:rsidR="003E22E3" w:rsidRPr="00D309F1" w:rsidRDefault="003E22E3" w:rsidP="00B81DD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D309F1">
        <w:rPr>
          <w:rFonts w:ascii="Century Gothic" w:hAnsi="Century Gothic"/>
        </w:rPr>
        <w:t>Review of NWDB Activities – Joanna Russell</w:t>
      </w:r>
    </w:p>
    <w:p w14:paraId="08BB1211" w14:textId="77777777" w:rsidR="003E22E3" w:rsidRPr="00D309F1" w:rsidRDefault="00836DD4" w:rsidP="00B81DD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D309F1">
        <w:rPr>
          <w:rFonts w:ascii="Century Gothic" w:hAnsi="Century Gothic"/>
        </w:rPr>
        <w:t xml:space="preserve">Update on EMDC’s </w:t>
      </w:r>
      <w:r w:rsidR="003E22E3" w:rsidRPr="00D309F1">
        <w:rPr>
          <w:rFonts w:ascii="Century Gothic" w:hAnsi="Century Gothic"/>
        </w:rPr>
        <w:t xml:space="preserve">Youth </w:t>
      </w:r>
      <w:r w:rsidRPr="00D309F1">
        <w:rPr>
          <w:rFonts w:ascii="Century Gothic" w:hAnsi="Century Gothic"/>
        </w:rPr>
        <w:t>Employability Services</w:t>
      </w:r>
      <w:r w:rsidR="009F21B8" w:rsidRPr="00D309F1">
        <w:rPr>
          <w:rFonts w:ascii="Century Gothic" w:hAnsi="Century Gothic"/>
        </w:rPr>
        <w:t xml:space="preserve"> </w:t>
      </w:r>
    </w:p>
    <w:p w14:paraId="0BB0C828" w14:textId="77777777" w:rsidR="00836DD4" w:rsidRPr="00D309F1" w:rsidRDefault="00836DD4" w:rsidP="00B81DD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D309F1">
        <w:rPr>
          <w:rFonts w:ascii="Century Gothic" w:hAnsi="Century Gothic"/>
        </w:rPr>
        <w:t>EMDC’s WIOA Youth Program Status – Jon Farley</w:t>
      </w:r>
    </w:p>
    <w:p w14:paraId="17FB5FEE" w14:textId="77777777" w:rsidR="003E22E3" w:rsidRPr="00D309F1" w:rsidRDefault="009F21B8" w:rsidP="00B81DD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D309F1">
        <w:rPr>
          <w:rFonts w:ascii="Century Gothic" w:hAnsi="Century Gothic"/>
        </w:rPr>
        <w:t>EMDC’s “Northern Maine AmeriCorps Collaborative”</w:t>
      </w:r>
      <w:r w:rsidR="003E22E3" w:rsidRPr="00D309F1">
        <w:rPr>
          <w:rFonts w:ascii="Century Gothic" w:hAnsi="Century Gothic"/>
        </w:rPr>
        <w:t xml:space="preserve"> Project Description </w:t>
      </w:r>
      <w:r w:rsidRPr="00D309F1">
        <w:rPr>
          <w:rFonts w:ascii="Century Gothic" w:hAnsi="Century Gothic"/>
        </w:rPr>
        <w:t>and Status</w:t>
      </w:r>
      <w:r w:rsidR="003E22E3" w:rsidRPr="00D309F1">
        <w:rPr>
          <w:rFonts w:ascii="Century Gothic" w:hAnsi="Century Gothic"/>
        </w:rPr>
        <w:t xml:space="preserve"> - Hook Wheeler and </w:t>
      </w:r>
      <w:proofErr w:type="spellStart"/>
      <w:r w:rsidR="003E22E3" w:rsidRPr="00D309F1">
        <w:rPr>
          <w:rFonts w:ascii="Century Gothic" w:hAnsi="Century Gothic"/>
        </w:rPr>
        <w:t>Vessa</w:t>
      </w:r>
      <w:proofErr w:type="spellEnd"/>
      <w:r w:rsidR="003E22E3" w:rsidRPr="00D309F1">
        <w:rPr>
          <w:rFonts w:ascii="Century Gothic" w:hAnsi="Century Gothic"/>
        </w:rPr>
        <w:t xml:space="preserve"> Villareal</w:t>
      </w:r>
    </w:p>
    <w:p w14:paraId="1250828D" w14:textId="48EDC8E9" w:rsidR="00B81DD1" w:rsidRDefault="003E22E3" w:rsidP="00B81DD1">
      <w:pPr>
        <w:pStyle w:val="ListParagraph"/>
        <w:numPr>
          <w:ilvl w:val="0"/>
          <w:numId w:val="2"/>
        </w:numPr>
        <w:spacing w:line="240" w:lineRule="auto"/>
        <w:rPr>
          <w:rFonts w:ascii="Century Gothic" w:hAnsi="Century Gothic"/>
        </w:rPr>
      </w:pPr>
      <w:r w:rsidRPr="00D309F1">
        <w:rPr>
          <w:rFonts w:ascii="Century Gothic" w:hAnsi="Century Gothic"/>
        </w:rPr>
        <w:t>EMDC’s Tech Hire Project Description</w:t>
      </w:r>
      <w:r w:rsidR="009F21B8" w:rsidRPr="00D309F1">
        <w:rPr>
          <w:rFonts w:ascii="Century Gothic" w:hAnsi="Century Gothic"/>
        </w:rPr>
        <w:t xml:space="preserve"> and Status </w:t>
      </w:r>
      <w:r w:rsidRPr="00D309F1">
        <w:rPr>
          <w:rFonts w:ascii="Century Gothic" w:hAnsi="Century Gothic"/>
        </w:rPr>
        <w:t>– Ryan Grindle</w:t>
      </w:r>
    </w:p>
    <w:p w14:paraId="44103013" w14:textId="77777777" w:rsidR="00B81DD1" w:rsidRPr="00B81DD1" w:rsidRDefault="00B81DD1" w:rsidP="00B81DD1">
      <w:pPr>
        <w:pStyle w:val="ListParagraph"/>
        <w:spacing w:line="240" w:lineRule="auto"/>
        <w:ind w:left="1440"/>
        <w:rPr>
          <w:rFonts w:ascii="Century Gothic" w:hAnsi="Century Gothic"/>
        </w:rPr>
      </w:pPr>
    </w:p>
    <w:p w14:paraId="74DA5FCE" w14:textId="77777777" w:rsidR="003E22E3" w:rsidRPr="00D309F1" w:rsidRDefault="00836DD4" w:rsidP="00B81DD1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D309F1">
        <w:rPr>
          <w:rFonts w:ascii="Century Gothic" w:hAnsi="Century Gothic"/>
        </w:rPr>
        <w:t>Discussion of other Youth Employability</w:t>
      </w:r>
      <w:r w:rsidR="003E22E3" w:rsidRPr="00D309F1">
        <w:rPr>
          <w:rFonts w:ascii="Century Gothic" w:hAnsi="Century Gothic"/>
        </w:rPr>
        <w:t xml:space="preserve"> </w:t>
      </w:r>
      <w:r w:rsidRPr="00D309F1">
        <w:rPr>
          <w:rFonts w:ascii="Century Gothic" w:hAnsi="Century Gothic"/>
        </w:rPr>
        <w:t xml:space="preserve">Services in the Region and Opportunities for Collaboration </w:t>
      </w:r>
      <w:r w:rsidR="003E22E3" w:rsidRPr="00D309F1">
        <w:rPr>
          <w:rFonts w:ascii="Century Gothic" w:hAnsi="Century Gothic"/>
        </w:rPr>
        <w:t>– Jon Farley</w:t>
      </w:r>
    </w:p>
    <w:p w14:paraId="789A4DA8" w14:textId="77777777" w:rsidR="003E22E3" w:rsidRPr="00D309F1" w:rsidRDefault="003E22E3" w:rsidP="003E22E3">
      <w:pPr>
        <w:ind w:left="360"/>
        <w:rPr>
          <w:rFonts w:ascii="Century Gothic" w:hAnsi="Century Gothic"/>
        </w:rPr>
      </w:pPr>
    </w:p>
    <w:sectPr w:rsidR="003E22E3" w:rsidRPr="00D3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67E6"/>
    <w:multiLevelType w:val="hybridMultilevel"/>
    <w:tmpl w:val="B7F83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C25256"/>
    <w:multiLevelType w:val="hybridMultilevel"/>
    <w:tmpl w:val="9D5A3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2E3"/>
    <w:rsid w:val="00253666"/>
    <w:rsid w:val="003E22E3"/>
    <w:rsid w:val="00836DD4"/>
    <w:rsid w:val="009F21B8"/>
    <w:rsid w:val="00B81DD1"/>
    <w:rsid w:val="00C349E2"/>
    <w:rsid w:val="00D309F1"/>
    <w:rsid w:val="00DE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FDCB"/>
  <w15:docId w15:val="{B9595030-210D-45DA-B2A0-0C052279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2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1D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81DD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B81D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66851275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Farley</dc:creator>
  <cp:lastModifiedBy>Lorraine</cp:lastModifiedBy>
  <cp:revision>3</cp:revision>
  <dcterms:created xsi:type="dcterms:W3CDTF">2018-05-07T16:43:00Z</dcterms:created>
  <dcterms:modified xsi:type="dcterms:W3CDTF">2018-05-07T17:04:00Z</dcterms:modified>
</cp:coreProperties>
</file>