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1E4" w:rsidRPr="00F97F2C" w:rsidRDefault="00D57E2D" w:rsidP="00535BEA">
      <w:pPr>
        <w:jc w:val="center"/>
        <w:rPr>
          <w:b/>
          <w:sz w:val="24"/>
          <w:szCs w:val="24"/>
        </w:rPr>
      </w:pPr>
      <w:r w:rsidRPr="00F97F2C">
        <w:rPr>
          <w:b/>
          <w:sz w:val="24"/>
          <w:szCs w:val="24"/>
        </w:rPr>
        <w:t>PY1</w:t>
      </w:r>
      <w:r w:rsidR="00360B89">
        <w:rPr>
          <w:b/>
          <w:sz w:val="24"/>
          <w:szCs w:val="24"/>
        </w:rPr>
        <w:t xml:space="preserve">7 </w:t>
      </w:r>
      <w:r w:rsidR="00535BEA" w:rsidRPr="00F97F2C">
        <w:rPr>
          <w:b/>
          <w:sz w:val="24"/>
          <w:szCs w:val="24"/>
        </w:rPr>
        <w:t>QUARTERLY PERFORMANCE REPORT</w:t>
      </w:r>
    </w:p>
    <w:p w:rsidR="00CC577A" w:rsidRDefault="00E041BC" w:rsidP="00273D75">
      <w:pPr>
        <w:jc w:val="center"/>
        <w:rPr>
          <w:b/>
          <w:sz w:val="24"/>
          <w:szCs w:val="24"/>
        </w:rPr>
      </w:pPr>
      <w:r w:rsidRPr="00F97F2C">
        <w:rPr>
          <w:b/>
          <w:sz w:val="24"/>
          <w:szCs w:val="24"/>
        </w:rPr>
        <w:t>LWIB</w:t>
      </w:r>
      <w:r w:rsidR="006D753E" w:rsidRPr="00F97F2C">
        <w:rPr>
          <w:b/>
          <w:sz w:val="24"/>
          <w:szCs w:val="24"/>
        </w:rPr>
        <w:t>: NWDB</w:t>
      </w:r>
      <w:r w:rsidR="00B46E5D" w:rsidRPr="00F97F2C">
        <w:rPr>
          <w:b/>
          <w:sz w:val="24"/>
          <w:szCs w:val="24"/>
        </w:rPr>
        <w:t xml:space="preserve"> - ACAP</w:t>
      </w:r>
      <w:r w:rsidR="00CC577A" w:rsidRPr="00F97F2C">
        <w:rPr>
          <w:b/>
          <w:sz w:val="24"/>
          <w:szCs w:val="24"/>
        </w:rPr>
        <w:t xml:space="preserve">, Quarter Ending </w:t>
      </w:r>
      <w:r w:rsidR="00E162B2">
        <w:rPr>
          <w:b/>
          <w:sz w:val="24"/>
          <w:szCs w:val="24"/>
        </w:rPr>
        <w:t xml:space="preserve">03/31/18 </w:t>
      </w:r>
    </w:p>
    <w:p w:rsidR="00E162B2" w:rsidRPr="00F97F2C" w:rsidRDefault="00E162B2" w:rsidP="00273D75">
      <w:pPr>
        <w:jc w:val="center"/>
        <w:rPr>
          <w:b/>
          <w:sz w:val="24"/>
          <w:szCs w:val="24"/>
        </w:rPr>
      </w:pPr>
    </w:p>
    <w:p w:rsidR="00B46E5D" w:rsidRPr="00F97F2C" w:rsidRDefault="00B46E5D" w:rsidP="00535BEA">
      <w:pPr>
        <w:rPr>
          <w:sz w:val="24"/>
          <w:szCs w:val="24"/>
        </w:rPr>
      </w:pPr>
    </w:p>
    <w:p w:rsidR="00535BEA" w:rsidRPr="00F97F2C" w:rsidRDefault="00DB5ECE" w:rsidP="00535BEA">
      <w:pPr>
        <w:rPr>
          <w:sz w:val="24"/>
          <w:szCs w:val="24"/>
        </w:rPr>
      </w:pPr>
      <w:r w:rsidRPr="00F97F2C">
        <w:rPr>
          <w:sz w:val="24"/>
          <w:szCs w:val="24"/>
        </w:rPr>
        <w:t>SERVICE PROVIDER: Aroostook County Action Program</w:t>
      </w:r>
    </w:p>
    <w:p w:rsidR="00535BEA" w:rsidRPr="00F97F2C" w:rsidRDefault="00535BEA" w:rsidP="00535BEA">
      <w:pPr>
        <w:rPr>
          <w:sz w:val="24"/>
          <w:szCs w:val="24"/>
        </w:rPr>
      </w:pPr>
      <w:r w:rsidRPr="00F97F2C">
        <w:rPr>
          <w:sz w:val="24"/>
          <w:szCs w:val="24"/>
        </w:rPr>
        <w:t>PERFORMANCE PERIOD</w:t>
      </w:r>
      <w:r w:rsidRPr="00F97F2C">
        <w:rPr>
          <w:b/>
          <w:sz w:val="24"/>
          <w:szCs w:val="24"/>
        </w:rPr>
        <w:t xml:space="preserve">   </w:t>
      </w:r>
      <w:r w:rsidRPr="00F97F2C">
        <w:rPr>
          <w:sz w:val="24"/>
          <w:szCs w:val="24"/>
        </w:rPr>
        <w:t>START</w:t>
      </w:r>
      <w:r w:rsidR="00483F1A" w:rsidRPr="00F97F2C">
        <w:rPr>
          <w:sz w:val="24"/>
          <w:szCs w:val="24"/>
        </w:rPr>
        <w:t xml:space="preserve">: </w:t>
      </w:r>
      <w:r w:rsidR="00273D75" w:rsidRPr="00F97F2C">
        <w:rPr>
          <w:b/>
          <w:sz w:val="24"/>
          <w:szCs w:val="24"/>
        </w:rPr>
        <w:t xml:space="preserve"> </w:t>
      </w:r>
      <w:r w:rsidR="00360B89">
        <w:rPr>
          <w:sz w:val="24"/>
          <w:szCs w:val="24"/>
        </w:rPr>
        <w:t>0</w:t>
      </w:r>
      <w:r w:rsidR="0078008F">
        <w:rPr>
          <w:sz w:val="24"/>
          <w:szCs w:val="24"/>
        </w:rPr>
        <w:t>1/01/18</w:t>
      </w:r>
      <w:r w:rsidRPr="00F97F2C">
        <w:rPr>
          <w:sz w:val="24"/>
          <w:szCs w:val="24"/>
        </w:rPr>
        <w:t xml:space="preserve">    END</w:t>
      </w:r>
      <w:r w:rsidR="00483F1A" w:rsidRPr="00F97F2C">
        <w:rPr>
          <w:sz w:val="24"/>
          <w:szCs w:val="24"/>
        </w:rPr>
        <w:t xml:space="preserve">: </w:t>
      </w:r>
      <w:r w:rsidRPr="00F97F2C">
        <w:rPr>
          <w:sz w:val="24"/>
          <w:szCs w:val="24"/>
        </w:rPr>
        <w:t xml:space="preserve"> </w:t>
      </w:r>
      <w:r w:rsidR="0078008F">
        <w:rPr>
          <w:sz w:val="24"/>
          <w:szCs w:val="24"/>
        </w:rPr>
        <w:t xml:space="preserve">03/31/18 </w:t>
      </w:r>
      <w:r w:rsidR="00483F1A" w:rsidRPr="00F97F2C">
        <w:rPr>
          <w:sz w:val="24"/>
          <w:szCs w:val="24"/>
        </w:rPr>
        <w:t xml:space="preserve">  </w:t>
      </w:r>
      <w:r w:rsidR="00E859B6" w:rsidRPr="00F97F2C">
        <w:rPr>
          <w:sz w:val="24"/>
          <w:szCs w:val="24"/>
        </w:rPr>
        <w:t>Date Calculated</w:t>
      </w:r>
      <w:r w:rsidR="00483F1A" w:rsidRPr="00F97F2C">
        <w:rPr>
          <w:sz w:val="24"/>
          <w:szCs w:val="24"/>
        </w:rPr>
        <w:t xml:space="preserve">: </w:t>
      </w:r>
      <w:r w:rsidR="0078008F">
        <w:rPr>
          <w:sz w:val="24"/>
          <w:szCs w:val="24"/>
        </w:rPr>
        <w:t xml:space="preserve">04/17/18 </w:t>
      </w:r>
    </w:p>
    <w:p w:rsidR="00535BEA" w:rsidRPr="00F97F2C" w:rsidRDefault="00535BEA" w:rsidP="00535BEA">
      <w:pPr>
        <w:rPr>
          <w:sz w:val="24"/>
          <w:szCs w:val="24"/>
        </w:rPr>
      </w:pPr>
    </w:p>
    <w:p w:rsidR="00EE796A" w:rsidRPr="00F97F2C" w:rsidRDefault="00EE796A" w:rsidP="00273D75">
      <w:pPr>
        <w:rPr>
          <w:b/>
          <w:sz w:val="24"/>
          <w:szCs w:val="24"/>
        </w:rPr>
      </w:pPr>
      <w:r w:rsidRPr="00F97F2C">
        <w:rPr>
          <w:b/>
          <w:sz w:val="24"/>
          <w:szCs w:val="24"/>
        </w:rPr>
        <w:t>ADULT PROGRAM - PERFORMANCE TO PLAN SUMMARY:</w:t>
      </w:r>
    </w:p>
    <w:p w:rsidR="00AA07F9" w:rsidRPr="00F97F2C" w:rsidRDefault="00E179A4" w:rsidP="00AA07F9">
      <w:pPr>
        <w:pStyle w:val="BodyText"/>
        <w:numPr>
          <w:ilvl w:val="0"/>
          <w:numId w:val="2"/>
        </w:numPr>
        <w:rPr>
          <w:rFonts w:ascii="Calibri" w:hAnsi="Calibri" w:cs="Times New Roman"/>
        </w:rPr>
      </w:pPr>
      <w:r w:rsidRPr="00F97F2C">
        <w:rPr>
          <w:rFonts w:ascii="Calibri" w:hAnsi="Calibri" w:cs="Times New Roman"/>
        </w:rPr>
        <w:t>WIOA</w:t>
      </w:r>
      <w:r w:rsidR="00AA07F9" w:rsidRPr="00F97F2C">
        <w:rPr>
          <w:rFonts w:ascii="Calibri" w:hAnsi="Calibri" w:cs="Times New Roman"/>
        </w:rPr>
        <w:t xml:space="preserve"> Adult program</w:t>
      </w:r>
      <w:r w:rsidR="008C16C3" w:rsidRPr="00F97F2C">
        <w:rPr>
          <w:rFonts w:ascii="Calibri" w:hAnsi="Calibri" w:cs="Times New Roman"/>
        </w:rPr>
        <w:t xml:space="preserve"> enrollments</w:t>
      </w:r>
      <w:r w:rsidR="00AA07F9" w:rsidRPr="00F97F2C">
        <w:rPr>
          <w:rFonts w:ascii="Calibri" w:hAnsi="Calibri" w:cs="Times New Roman"/>
        </w:rPr>
        <w:t xml:space="preserve"> totaled </w:t>
      </w:r>
      <w:r w:rsidR="0078008F">
        <w:rPr>
          <w:rFonts w:ascii="Calibri" w:hAnsi="Calibri" w:cs="Times New Roman"/>
        </w:rPr>
        <w:t>49</w:t>
      </w:r>
      <w:r w:rsidR="00E16F2E" w:rsidRPr="00F97F2C">
        <w:rPr>
          <w:rFonts w:ascii="Calibri" w:hAnsi="Calibri" w:cs="Times New Roman"/>
        </w:rPr>
        <w:t xml:space="preserve"> </w:t>
      </w:r>
      <w:r w:rsidR="00D57E2D" w:rsidRPr="00F97F2C">
        <w:rPr>
          <w:rFonts w:ascii="Calibri" w:hAnsi="Calibri" w:cs="Times New Roman"/>
        </w:rPr>
        <w:t xml:space="preserve">participants or </w:t>
      </w:r>
      <w:r w:rsidR="0078008F">
        <w:rPr>
          <w:rFonts w:ascii="Calibri" w:hAnsi="Calibri" w:cs="Times New Roman"/>
        </w:rPr>
        <w:t>83</w:t>
      </w:r>
      <w:r w:rsidR="00360B89">
        <w:rPr>
          <w:rFonts w:ascii="Calibri" w:hAnsi="Calibri" w:cs="Times New Roman"/>
        </w:rPr>
        <w:t>%</w:t>
      </w:r>
      <w:r w:rsidR="00E20B09">
        <w:rPr>
          <w:rFonts w:ascii="Calibri" w:hAnsi="Calibri" w:cs="Times New Roman"/>
        </w:rPr>
        <w:t xml:space="preserve"> </w:t>
      </w:r>
      <w:r w:rsidR="00E16F2E" w:rsidRPr="00F97F2C">
        <w:rPr>
          <w:rFonts w:ascii="Calibri" w:hAnsi="Calibri" w:cs="Times New Roman"/>
        </w:rPr>
        <w:t>of</w:t>
      </w:r>
      <w:r w:rsidR="00AA07F9" w:rsidRPr="00F97F2C">
        <w:rPr>
          <w:rFonts w:ascii="Calibri" w:hAnsi="Calibri" w:cs="Times New Roman"/>
        </w:rPr>
        <w:t xml:space="preserve"> the planned level of</w:t>
      </w:r>
      <w:r w:rsidR="007F729E">
        <w:rPr>
          <w:rFonts w:ascii="Calibri" w:hAnsi="Calibri" w:cs="Times New Roman"/>
        </w:rPr>
        <w:t xml:space="preserve"> </w:t>
      </w:r>
      <w:r w:rsidR="0078008F">
        <w:rPr>
          <w:rFonts w:ascii="Calibri" w:hAnsi="Calibri" w:cs="Times New Roman"/>
        </w:rPr>
        <w:t>59.</w:t>
      </w:r>
      <w:r w:rsidR="00295D17" w:rsidRPr="00F97F2C">
        <w:rPr>
          <w:rFonts w:ascii="Calibri" w:hAnsi="Calibri" w:cs="Times New Roman"/>
        </w:rPr>
        <w:t xml:space="preserve">  Exits totaled </w:t>
      </w:r>
      <w:r w:rsidR="0078008F">
        <w:rPr>
          <w:rFonts w:ascii="Calibri" w:hAnsi="Calibri" w:cs="Times New Roman"/>
        </w:rPr>
        <w:t>37</w:t>
      </w:r>
      <w:r w:rsidR="00360B89">
        <w:rPr>
          <w:rFonts w:ascii="Calibri" w:hAnsi="Calibri" w:cs="Times New Roman"/>
        </w:rPr>
        <w:t>.</w:t>
      </w:r>
    </w:p>
    <w:p w:rsidR="00AF00D4" w:rsidRPr="00F97F2C" w:rsidRDefault="00AF00D4" w:rsidP="00AF00D4">
      <w:pPr>
        <w:pStyle w:val="ListParagraph"/>
        <w:ind w:left="1440"/>
        <w:rPr>
          <w:sz w:val="24"/>
          <w:szCs w:val="24"/>
        </w:rPr>
      </w:pPr>
    </w:p>
    <w:p w:rsidR="00EE796A" w:rsidRPr="00F97F2C" w:rsidRDefault="00A40EC5" w:rsidP="00273D75">
      <w:pPr>
        <w:rPr>
          <w:sz w:val="24"/>
          <w:szCs w:val="24"/>
        </w:rPr>
      </w:pPr>
      <w:r w:rsidRPr="00F97F2C">
        <w:rPr>
          <w:sz w:val="24"/>
          <w:szCs w:val="24"/>
        </w:rPr>
        <w:t xml:space="preserve">Program expenses for the </w:t>
      </w:r>
      <w:r w:rsidR="007D244E" w:rsidRPr="00F97F2C">
        <w:rPr>
          <w:sz w:val="24"/>
          <w:szCs w:val="24"/>
        </w:rPr>
        <w:t>PY1</w:t>
      </w:r>
      <w:r w:rsidR="00360B89">
        <w:rPr>
          <w:sz w:val="24"/>
          <w:szCs w:val="24"/>
        </w:rPr>
        <w:t>7</w:t>
      </w:r>
      <w:r w:rsidR="007D244E" w:rsidRPr="00F97F2C">
        <w:rPr>
          <w:sz w:val="24"/>
          <w:szCs w:val="24"/>
        </w:rPr>
        <w:t xml:space="preserve"> </w:t>
      </w:r>
      <w:r w:rsidR="00E179A4" w:rsidRPr="00F97F2C">
        <w:rPr>
          <w:sz w:val="24"/>
          <w:szCs w:val="24"/>
        </w:rPr>
        <w:t>WIOA</w:t>
      </w:r>
      <w:r w:rsidRPr="00F97F2C">
        <w:rPr>
          <w:sz w:val="24"/>
          <w:szCs w:val="24"/>
        </w:rPr>
        <w:t xml:space="preserve"> Adult program through the end of </w:t>
      </w:r>
      <w:r w:rsidR="0078008F">
        <w:rPr>
          <w:sz w:val="24"/>
          <w:szCs w:val="24"/>
        </w:rPr>
        <w:t xml:space="preserve">March 2018 </w:t>
      </w:r>
      <w:r w:rsidRPr="00F97F2C">
        <w:rPr>
          <w:sz w:val="24"/>
          <w:szCs w:val="24"/>
        </w:rPr>
        <w:t xml:space="preserve">totaled </w:t>
      </w:r>
      <w:r w:rsidR="00E20B09" w:rsidRPr="00FF16BE">
        <w:rPr>
          <w:sz w:val="24"/>
          <w:szCs w:val="24"/>
        </w:rPr>
        <w:t>$</w:t>
      </w:r>
      <w:r w:rsidR="0078008F">
        <w:rPr>
          <w:sz w:val="24"/>
          <w:szCs w:val="24"/>
        </w:rPr>
        <w:t xml:space="preserve">29,378. </w:t>
      </w:r>
      <w:r w:rsidR="00E20B09">
        <w:rPr>
          <w:sz w:val="24"/>
          <w:szCs w:val="24"/>
        </w:rPr>
        <w:t xml:space="preserve"> </w:t>
      </w:r>
    </w:p>
    <w:p w:rsidR="00EE796A" w:rsidRPr="00F97F2C" w:rsidRDefault="00EE796A" w:rsidP="00273D75">
      <w:pPr>
        <w:rPr>
          <w:b/>
          <w:sz w:val="24"/>
          <w:szCs w:val="24"/>
        </w:rPr>
      </w:pPr>
    </w:p>
    <w:p w:rsidR="00EE796A" w:rsidRPr="00F97F2C" w:rsidRDefault="00EE796A" w:rsidP="00273D75">
      <w:pPr>
        <w:rPr>
          <w:b/>
          <w:sz w:val="24"/>
          <w:szCs w:val="24"/>
        </w:rPr>
      </w:pPr>
      <w:r w:rsidRPr="00F97F2C">
        <w:rPr>
          <w:b/>
          <w:sz w:val="24"/>
          <w:szCs w:val="24"/>
        </w:rPr>
        <w:t>ADULT PROGRAM - CORRECTIVE ACTION PLAN (if appropriate).</w:t>
      </w:r>
    </w:p>
    <w:p w:rsidR="00EE796A" w:rsidRPr="00F97F2C" w:rsidRDefault="006D753E" w:rsidP="00273D75">
      <w:pPr>
        <w:rPr>
          <w:sz w:val="24"/>
          <w:szCs w:val="24"/>
        </w:rPr>
      </w:pPr>
      <w:r w:rsidRPr="00F97F2C">
        <w:rPr>
          <w:sz w:val="24"/>
          <w:szCs w:val="24"/>
        </w:rPr>
        <w:t>Not applicable</w:t>
      </w:r>
    </w:p>
    <w:p w:rsidR="00EE796A" w:rsidRPr="00F97F2C" w:rsidRDefault="00EE796A" w:rsidP="00273D75">
      <w:pPr>
        <w:rPr>
          <w:b/>
          <w:sz w:val="24"/>
          <w:szCs w:val="24"/>
        </w:rPr>
      </w:pPr>
    </w:p>
    <w:p w:rsidR="00EE796A" w:rsidRPr="00F97F2C" w:rsidRDefault="00EE796A" w:rsidP="00273D75">
      <w:pPr>
        <w:rPr>
          <w:b/>
          <w:sz w:val="24"/>
          <w:szCs w:val="24"/>
        </w:rPr>
      </w:pPr>
      <w:r w:rsidRPr="00F97F2C">
        <w:rPr>
          <w:b/>
          <w:sz w:val="24"/>
          <w:szCs w:val="24"/>
        </w:rPr>
        <w:t>ADULT PROGRAM – USE OF WAIVER STATUS</w:t>
      </w:r>
    </w:p>
    <w:p w:rsidR="00EE796A" w:rsidRPr="00F97F2C" w:rsidRDefault="006D753E" w:rsidP="00273D75">
      <w:pPr>
        <w:rPr>
          <w:sz w:val="24"/>
          <w:szCs w:val="24"/>
        </w:rPr>
      </w:pPr>
      <w:r w:rsidRPr="00F97F2C">
        <w:rPr>
          <w:sz w:val="24"/>
          <w:szCs w:val="24"/>
        </w:rPr>
        <w:t>Not applicable</w:t>
      </w:r>
    </w:p>
    <w:p w:rsidR="00EE796A" w:rsidRPr="00F97F2C" w:rsidRDefault="00EE796A" w:rsidP="00273D75">
      <w:pPr>
        <w:rPr>
          <w:b/>
          <w:sz w:val="24"/>
          <w:szCs w:val="24"/>
        </w:rPr>
      </w:pPr>
    </w:p>
    <w:p w:rsidR="00EE796A" w:rsidRPr="00F97F2C" w:rsidRDefault="00EE796A" w:rsidP="00273D75">
      <w:pPr>
        <w:rPr>
          <w:b/>
          <w:sz w:val="24"/>
          <w:szCs w:val="24"/>
        </w:rPr>
      </w:pPr>
      <w:r w:rsidRPr="00F97F2C">
        <w:rPr>
          <w:b/>
          <w:sz w:val="24"/>
          <w:szCs w:val="24"/>
        </w:rPr>
        <w:t>ADULT PROGRAM – SUCCESS STORY</w:t>
      </w:r>
    </w:p>
    <w:p w:rsidR="00AC47A8" w:rsidRPr="00F97F2C" w:rsidRDefault="00AC47A8" w:rsidP="00273D75">
      <w:pPr>
        <w:rPr>
          <w:b/>
          <w:sz w:val="24"/>
          <w:szCs w:val="24"/>
        </w:rPr>
      </w:pPr>
    </w:p>
    <w:p w:rsidR="001F73D5" w:rsidRDefault="001F73D5" w:rsidP="001F73D5">
      <w:r>
        <w:t xml:space="preserve">Angela was laid off work due to an accident. She returned to school to study for an occupation more suited to her abilities. When she learned of the WANTO and </w:t>
      </w:r>
      <w:r w:rsidR="00120EA4">
        <w:t xml:space="preserve">WIOA Adult </w:t>
      </w:r>
      <w:r>
        <w:t>programs, she volunteered to participate. She completed the 60-hour WorkReady program and the OSHA 10 training. She had applied for work at a local manufacturing company, and was able to tour the facility while attending the WorkReady program. She was able to show case her WorkReady credential, which is valued by that particular manufacturing company. She was hired and began working at that company within 2 weeks of completing her WorkReady and OSHA 10 trainings.</w:t>
      </w:r>
    </w:p>
    <w:p w:rsidR="001F73D5" w:rsidRDefault="001F73D5" w:rsidP="001F73D5"/>
    <w:p w:rsidR="0078008F" w:rsidRDefault="0078008F" w:rsidP="00360B89">
      <w:pPr>
        <w:pStyle w:val="Normal1"/>
        <w:spacing w:before="0" w:beforeAutospacing="0" w:after="160" w:afterAutospacing="0" w:line="240" w:lineRule="atLeast"/>
        <w:rPr>
          <w:rFonts w:ascii="Calibri" w:hAnsi="Calibri"/>
          <w:color w:val="000000"/>
          <w:sz w:val="22"/>
          <w:szCs w:val="22"/>
        </w:rPr>
      </w:pPr>
    </w:p>
    <w:p w:rsidR="00EE796A" w:rsidRPr="00F97F2C" w:rsidRDefault="00360B89" w:rsidP="00580C79">
      <w:pPr>
        <w:pStyle w:val="Normal1"/>
        <w:spacing w:before="0" w:beforeAutospacing="0" w:after="160" w:afterAutospacing="0" w:line="240" w:lineRule="atLeast"/>
        <w:rPr>
          <w:b/>
        </w:rPr>
      </w:pPr>
      <w:r>
        <w:rPr>
          <w:rFonts w:ascii="Calibri" w:hAnsi="Calibri"/>
          <w:color w:val="000000"/>
          <w:sz w:val="22"/>
          <w:szCs w:val="22"/>
        </w:rPr>
        <w:t>  </w:t>
      </w:r>
      <w:r w:rsidR="00EE796A" w:rsidRPr="00F97F2C">
        <w:rPr>
          <w:b/>
        </w:rPr>
        <w:t>___________________________________________________________________________________</w:t>
      </w:r>
    </w:p>
    <w:p w:rsidR="00EF32A0" w:rsidRPr="00F97F2C" w:rsidRDefault="00EF32A0" w:rsidP="00EE796A">
      <w:pPr>
        <w:rPr>
          <w:b/>
          <w:sz w:val="24"/>
          <w:szCs w:val="24"/>
        </w:rPr>
      </w:pPr>
    </w:p>
    <w:p w:rsidR="000F767A" w:rsidRPr="00F97F2C" w:rsidRDefault="000F767A" w:rsidP="00EE796A">
      <w:pPr>
        <w:rPr>
          <w:b/>
          <w:sz w:val="24"/>
          <w:szCs w:val="24"/>
        </w:rPr>
      </w:pPr>
    </w:p>
    <w:p w:rsidR="00EE796A" w:rsidRPr="00F97F2C" w:rsidRDefault="00EE796A" w:rsidP="00EE796A">
      <w:pPr>
        <w:rPr>
          <w:b/>
          <w:sz w:val="24"/>
          <w:szCs w:val="24"/>
        </w:rPr>
      </w:pPr>
      <w:r w:rsidRPr="00F97F2C">
        <w:rPr>
          <w:b/>
          <w:sz w:val="24"/>
          <w:szCs w:val="24"/>
        </w:rPr>
        <w:t>DW PROGRAM - PERFORMANCE TO PLAN SUMMARY:</w:t>
      </w:r>
    </w:p>
    <w:p w:rsidR="00C21F37" w:rsidRPr="00F97F2C" w:rsidRDefault="00E179A4" w:rsidP="00C21F37">
      <w:pPr>
        <w:pStyle w:val="BodyText"/>
        <w:numPr>
          <w:ilvl w:val="0"/>
          <w:numId w:val="2"/>
        </w:numPr>
        <w:rPr>
          <w:rFonts w:ascii="Calibri" w:hAnsi="Calibri" w:cs="Times New Roman"/>
        </w:rPr>
      </w:pPr>
      <w:r w:rsidRPr="00F97F2C">
        <w:rPr>
          <w:rFonts w:ascii="Calibri" w:hAnsi="Calibri" w:cs="Times New Roman"/>
        </w:rPr>
        <w:t>WIOA</w:t>
      </w:r>
      <w:r w:rsidR="00C21F37" w:rsidRPr="00F97F2C">
        <w:rPr>
          <w:rFonts w:ascii="Calibri" w:hAnsi="Calibri" w:cs="Times New Roman"/>
        </w:rPr>
        <w:t xml:space="preserve"> Dislocated Worker program enrollments totaled</w:t>
      </w:r>
      <w:r w:rsidR="007C6451" w:rsidRPr="00F97F2C">
        <w:rPr>
          <w:rFonts w:ascii="Calibri" w:hAnsi="Calibri" w:cs="Times New Roman"/>
        </w:rPr>
        <w:t xml:space="preserve"> </w:t>
      </w:r>
      <w:r w:rsidR="0078008F">
        <w:rPr>
          <w:rFonts w:ascii="Calibri" w:hAnsi="Calibri" w:cs="Times New Roman"/>
        </w:rPr>
        <w:t>11</w:t>
      </w:r>
      <w:r w:rsidR="00AC47A8" w:rsidRPr="00F97F2C">
        <w:rPr>
          <w:rFonts w:ascii="Calibri" w:hAnsi="Calibri" w:cs="Times New Roman"/>
        </w:rPr>
        <w:t xml:space="preserve"> </w:t>
      </w:r>
      <w:r w:rsidR="00C21F37" w:rsidRPr="00F97F2C">
        <w:rPr>
          <w:rFonts w:ascii="Calibri" w:hAnsi="Calibri" w:cs="Times New Roman"/>
        </w:rPr>
        <w:t xml:space="preserve">participants or </w:t>
      </w:r>
      <w:r w:rsidR="0078008F">
        <w:rPr>
          <w:rFonts w:ascii="Calibri" w:hAnsi="Calibri" w:cs="Times New Roman"/>
        </w:rPr>
        <w:t>58</w:t>
      </w:r>
      <w:r w:rsidR="00E20B09">
        <w:rPr>
          <w:rFonts w:ascii="Calibri" w:hAnsi="Calibri" w:cs="Times New Roman"/>
        </w:rPr>
        <w:t xml:space="preserve">% </w:t>
      </w:r>
      <w:r w:rsidR="00C21F37" w:rsidRPr="00F97F2C">
        <w:rPr>
          <w:rFonts w:ascii="Calibri" w:hAnsi="Calibri" w:cs="Times New Roman"/>
        </w:rPr>
        <w:t xml:space="preserve">of the planned level of </w:t>
      </w:r>
      <w:r w:rsidR="0078008F">
        <w:rPr>
          <w:rFonts w:ascii="Calibri" w:hAnsi="Calibri" w:cs="Times New Roman"/>
        </w:rPr>
        <w:t xml:space="preserve">19. </w:t>
      </w:r>
      <w:r w:rsidR="00E86659">
        <w:rPr>
          <w:rFonts w:ascii="Calibri" w:hAnsi="Calibri" w:cs="Times New Roman"/>
        </w:rPr>
        <w:t>Exits totale</w:t>
      </w:r>
      <w:r w:rsidR="00034DFE">
        <w:rPr>
          <w:rFonts w:ascii="Calibri" w:hAnsi="Calibri" w:cs="Times New Roman"/>
        </w:rPr>
        <w:t>d 9.</w:t>
      </w:r>
    </w:p>
    <w:p w:rsidR="00C21F37" w:rsidRPr="00F97F2C" w:rsidRDefault="00C21F37" w:rsidP="00C21F37">
      <w:pPr>
        <w:pStyle w:val="ListParagraph"/>
        <w:ind w:left="1440"/>
        <w:rPr>
          <w:sz w:val="24"/>
          <w:szCs w:val="24"/>
        </w:rPr>
      </w:pPr>
    </w:p>
    <w:p w:rsidR="007D244E" w:rsidRPr="00F97F2C" w:rsidRDefault="00A40EC5" w:rsidP="007D244E">
      <w:pPr>
        <w:rPr>
          <w:sz w:val="24"/>
          <w:szCs w:val="24"/>
        </w:rPr>
      </w:pPr>
      <w:r w:rsidRPr="00F97F2C">
        <w:rPr>
          <w:sz w:val="24"/>
          <w:szCs w:val="24"/>
        </w:rPr>
        <w:t xml:space="preserve">Program expenses for the </w:t>
      </w:r>
      <w:r w:rsidR="007D244E" w:rsidRPr="00F97F2C">
        <w:rPr>
          <w:sz w:val="24"/>
          <w:szCs w:val="24"/>
        </w:rPr>
        <w:t>PY1</w:t>
      </w:r>
      <w:r w:rsidR="00034DFE">
        <w:rPr>
          <w:sz w:val="24"/>
          <w:szCs w:val="24"/>
        </w:rPr>
        <w:t>7</w:t>
      </w:r>
      <w:r w:rsidR="007D244E" w:rsidRPr="00F97F2C">
        <w:rPr>
          <w:sz w:val="24"/>
          <w:szCs w:val="24"/>
        </w:rPr>
        <w:t xml:space="preserve"> </w:t>
      </w:r>
      <w:r w:rsidR="00E179A4" w:rsidRPr="00F97F2C">
        <w:rPr>
          <w:sz w:val="24"/>
          <w:szCs w:val="24"/>
        </w:rPr>
        <w:t>WIOA</w:t>
      </w:r>
      <w:r w:rsidRPr="00F97F2C">
        <w:rPr>
          <w:sz w:val="24"/>
          <w:szCs w:val="24"/>
        </w:rPr>
        <w:t xml:space="preserve"> Dislocated Worker program through the end of </w:t>
      </w:r>
      <w:r w:rsidR="0078008F">
        <w:rPr>
          <w:sz w:val="24"/>
          <w:szCs w:val="24"/>
        </w:rPr>
        <w:t xml:space="preserve">March 2018 </w:t>
      </w:r>
      <w:r w:rsidRPr="00F97F2C">
        <w:rPr>
          <w:sz w:val="24"/>
          <w:szCs w:val="24"/>
        </w:rPr>
        <w:t xml:space="preserve">totaled </w:t>
      </w:r>
      <w:r w:rsidR="00E20B09" w:rsidRPr="00FF16BE">
        <w:rPr>
          <w:sz w:val="24"/>
          <w:szCs w:val="24"/>
        </w:rPr>
        <w:t>$</w:t>
      </w:r>
      <w:r w:rsidR="0078008F">
        <w:rPr>
          <w:sz w:val="24"/>
          <w:szCs w:val="24"/>
        </w:rPr>
        <w:t xml:space="preserve">13,961. </w:t>
      </w:r>
      <w:r w:rsidR="00E20B09">
        <w:rPr>
          <w:sz w:val="24"/>
          <w:szCs w:val="24"/>
        </w:rPr>
        <w:t xml:space="preserve"> </w:t>
      </w:r>
      <w:r w:rsidR="00F57230" w:rsidRPr="00F97F2C">
        <w:rPr>
          <w:sz w:val="24"/>
          <w:szCs w:val="24"/>
        </w:rPr>
        <w:t xml:space="preserve"> </w:t>
      </w:r>
      <w:r w:rsidR="0065235C" w:rsidRPr="00F97F2C">
        <w:rPr>
          <w:sz w:val="24"/>
          <w:szCs w:val="24"/>
        </w:rPr>
        <w:t xml:space="preserve"> </w:t>
      </w:r>
    </w:p>
    <w:p w:rsidR="00EE796A" w:rsidRPr="00F97F2C" w:rsidRDefault="00EE796A" w:rsidP="00EE796A">
      <w:pPr>
        <w:rPr>
          <w:b/>
          <w:sz w:val="24"/>
          <w:szCs w:val="24"/>
        </w:rPr>
      </w:pPr>
    </w:p>
    <w:p w:rsidR="00EE796A" w:rsidRPr="00F97F2C" w:rsidRDefault="00EE796A" w:rsidP="00EE796A">
      <w:pPr>
        <w:rPr>
          <w:b/>
          <w:sz w:val="24"/>
          <w:szCs w:val="24"/>
        </w:rPr>
      </w:pPr>
      <w:r w:rsidRPr="00F97F2C">
        <w:rPr>
          <w:b/>
          <w:sz w:val="24"/>
          <w:szCs w:val="24"/>
        </w:rPr>
        <w:t>DW PROGRAM - CORRECTIVE ACTION PLAN (if appropriate).</w:t>
      </w:r>
    </w:p>
    <w:p w:rsidR="00EE796A" w:rsidRPr="00F97F2C" w:rsidRDefault="000C76FA" w:rsidP="00EE796A">
      <w:pPr>
        <w:rPr>
          <w:sz w:val="24"/>
          <w:szCs w:val="24"/>
        </w:rPr>
      </w:pPr>
      <w:r w:rsidRPr="00F97F2C">
        <w:rPr>
          <w:sz w:val="24"/>
          <w:szCs w:val="24"/>
        </w:rPr>
        <w:t xml:space="preserve">Not applicable </w:t>
      </w:r>
    </w:p>
    <w:p w:rsidR="00EE796A" w:rsidRPr="00F97F2C" w:rsidRDefault="00EE796A" w:rsidP="00EE796A">
      <w:pPr>
        <w:rPr>
          <w:b/>
          <w:sz w:val="24"/>
          <w:szCs w:val="24"/>
        </w:rPr>
      </w:pPr>
    </w:p>
    <w:p w:rsidR="00EE796A" w:rsidRPr="00F97F2C" w:rsidRDefault="00EE796A" w:rsidP="00EE796A">
      <w:pPr>
        <w:rPr>
          <w:b/>
          <w:sz w:val="24"/>
          <w:szCs w:val="24"/>
        </w:rPr>
      </w:pPr>
      <w:r w:rsidRPr="00F97F2C">
        <w:rPr>
          <w:b/>
          <w:sz w:val="24"/>
          <w:szCs w:val="24"/>
        </w:rPr>
        <w:t>DW PROGRAM – USE OF WAIVER STATUS</w:t>
      </w:r>
    </w:p>
    <w:p w:rsidR="00EE796A" w:rsidRPr="00F97F2C" w:rsidRDefault="000C76FA" w:rsidP="00EE796A">
      <w:pPr>
        <w:rPr>
          <w:sz w:val="24"/>
          <w:szCs w:val="24"/>
        </w:rPr>
      </w:pPr>
      <w:r w:rsidRPr="00F97F2C">
        <w:rPr>
          <w:sz w:val="24"/>
          <w:szCs w:val="24"/>
        </w:rPr>
        <w:t>Not applicable</w:t>
      </w:r>
    </w:p>
    <w:p w:rsidR="00EE796A" w:rsidRPr="00F97F2C" w:rsidRDefault="00EE796A" w:rsidP="00EE796A">
      <w:pPr>
        <w:rPr>
          <w:b/>
          <w:sz w:val="24"/>
          <w:szCs w:val="24"/>
        </w:rPr>
      </w:pPr>
    </w:p>
    <w:p w:rsidR="003E38C1" w:rsidRDefault="003E38C1" w:rsidP="00EE796A">
      <w:pPr>
        <w:rPr>
          <w:b/>
          <w:sz w:val="24"/>
          <w:szCs w:val="24"/>
        </w:rPr>
      </w:pPr>
    </w:p>
    <w:p w:rsidR="003E38C1" w:rsidRDefault="003E38C1" w:rsidP="00EE796A">
      <w:pPr>
        <w:rPr>
          <w:b/>
          <w:sz w:val="24"/>
          <w:szCs w:val="24"/>
        </w:rPr>
      </w:pPr>
    </w:p>
    <w:p w:rsidR="003E38C1" w:rsidRDefault="003E38C1" w:rsidP="00EE796A">
      <w:pPr>
        <w:rPr>
          <w:b/>
          <w:sz w:val="24"/>
          <w:szCs w:val="24"/>
        </w:rPr>
      </w:pPr>
    </w:p>
    <w:p w:rsidR="0078008F" w:rsidRDefault="00EE796A" w:rsidP="00EE796A">
      <w:pPr>
        <w:rPr>
          <w:b/>
          <w:sz w:val="24"/>
          <w:szCs w:val="24"/>
        </w:rPr>
      </w:pPr>
      <w:r w:rsidRPr="00F97F2C">
        <w:rPr>
          <w:b/>
          <w:sz w:val="24"/>
          <w:szCs w:val="24"/>
        </w:rPr>
        <w:lastRenderedPageBreak/>
        <w:t xml:space="preserve">DW PROGRAM – SUCCESS STORY </w:t>
      </w:r>
      <w:bookmarkStart w:id="0" w:name="_GoBack"/>
      <w:bookmarkEnd w:id="0"/>
    </w:p>
    <w:p w:rsidR="0078008F" w:rsidRPr="00F97F2C" w:rsidRDefault="0078008F" w:rsidP="00EE796A">
      <w:pPr>
        <w:rPr>
          <w:b/>
          <w:sz w:val="24"/>
          <w:szCs w:val="24"/>
        </w:rPr>
      </w:pPr>
    </w:p>
    <w:p w:rsidR="00580C79" w:rsidRDefault="00580C79" w:rsidP="00580C79">
      <w:r>
        <w:t>In any normal training program year, I would have a variety of people to highlight for a success story, but this year has been very different. This time I will highlight a student that is still attending classes at Northern Maine Community College and will be graduating in May 2018.</w:t>
      </w:r>
    </w:p>
    <w:p w:rsidR="00580C79" w:rsidRDefault="00580C79" w:rsidP="00580C79">
      <w:r>
        <w:t>KC came to ACAP Workforce Development in August 2016 due to being a dislocated worker. We discussed her career goal and she did some career decision making to identify her future steps.</w:t>
      </w:r>
    </w:p>
    <w:p w:rsidR="00580C79" w:rsidRDefault="00580C79" w:rsidP="00580C79">
      <w:r>
        <w:t>Through the assistance of many different training programs, NEG JD, DW and CSSP, she can say that she’s been supported as a full time student at Northern Maine Community College and is due to graduate in May 2018 with her AAS Degree Business Administration.</w:t>
      </w:r>
    </w:p>
    <w:p w:rsidR="00580C79" w:rsidRDefault="00580C79" w:rsidP="00580C79">
      <w:r>
        <w:t>We are hoping with her new degree and new knowledge, skills and abilities that she be very employable in the local labor market area.</w:t>
      </w:r>
    </w:p>
    <w:p w:rsidR="00580C79" w:rsidRDefault="00580C79" w:rsidP="00580C79"/>
    <w:p w:rsidR="00924F6D" w:rsidRPr="00F97F2C" w:rsidRDefault="00924F6D" w:rsidP="00EE796A">
      <w:pPr>
        <w:rPr>
          <w:b/>
          <w:sz w:val="24"/>
          <w:szCs w:val="24"/>
        </w:rPr>
      </w:pPr>
    </w:p>
    <w:p w:rsidR="00FD4369" w:rsidRPr="00F97F2C" w:rsidRDefault="00FD4369" w:rsidP="00EE796A">
      <w:pPr>
        <w:rPr>
          <w:b/>
          <w:sz w:val="24"/>
          <w:szCs w:val="24"/>
        </w:rPr>
      </w:pPr>
    </w:p>
    <w:p w:rsidR="00287D28" w:rsidRPr="00F97F2C" w:rsidRDefault="00287D28" w:rsidP="0000720C">
      <w:pPr>
        <w:pBdr>
          <w:bottom w:val="single" w:sz="12" w:space="1" w:color="auto"/>
        </w:pBdr>
        <w:rPr>
          <w:sz w:val="24"/>
          <w:szCs w:val="24"/>
        </w:rPr>
      </w:pPr>
    </w:p>
    <w:p w:rsidR="00287D28" w:rsidRPr="00F97F2C" w:rsidRDefault="00287D28" w:rsidP="0000720C">
      <w:pPr>
        <w:rPr>
          <w:sz w:val="24"/>
          <w:szCs w:val="24"/>
        </w:rPr>
      </w:pPr>
    </w:p>
    <w:p w:rsidR="00D21213" w:rsidRPr="00F97F2C" w:rsidRDefault="00D21213" w:rsidP="00EE796A">
      <w:pPr>
        <w:rPr>
          <w:b/>
          <w:sz w:val="24"/>
          <w:szCs w:val="24"/>
        </w:rPr>
      </w:pPr>
    </w:p>
    <w:p w:rsidR="00EE796A" w:rsidRPr="00F97F2C" w:rsidRDefault="00EE796A" w:rsidP="00EE796A">
      <w:pPr>
        <w:rPr>
          <w:b/>
          <w:sz w:val="24"/>
          <w:szCs w:val="24"/>
        </w:rPr>
      </w:pPr>
      <w:r w:rsidRPr="00F97F2C">
        <w:rPr>
          <w:b/>
          <w:sz w:val="24"/>
          <w:szCs w:val="24"/>
        </w:rPr>
        <w:t>YOUTH PROGRAM - PERFORMANCE TO PLAN SUMMARY:</w:t>
      </w:r>
    </w:p>
    <w:p w:rsidR="0078008F" w:rsidRDefault="00E179A4" w:rsidP="00816577">
      <w:pPr>
        <w:pStyle w:val="BodyText"/>
        <w:numPr>
          <w:ilvl w:val="0"/>
          <w:numId w:val="2"/>
        </w:numPr>
        <w:rPr>
          <w:rFonts w:ascii="Calibri" w:hAnsi="Calibri" w:cs="Times New Roman"/>
        </w:rPr>
      </w:pPr>
      <w:r w:rsidRPr="00F97F2C">
        <w:rPr>
          <w:rFonts w:ascii="Calibri" w:hAnsi="Calibri" w:cs="Times New Roman"/>
        </w:rPr>
        <w:t>WIOA</w:t>
      </w:r>
      <w:r w:rsidR="00816577" w:rsidRPr="00F97F2C">
        <w:rPr>
          <w:rFonts w:ascii="Calibri" w:hAnsi="Calibri" w:cs="Times New Roman"/>
        </w:rPr>
        <w:t xml:space="preserve"> Youth program enrollments totaled</w:t>
      </w:r>
      <w:r w:rsidR="00582EE7" w:rsidRPr="00F97F2C">
        <w:rPr>
          <w:rFonts w:ascii="Calibri" w:hAnsi="Calibri" w:cs="Times New Roman"/>
        </w:rPr>
        <w:t xml:space="preserve"> </w:t>
      </w:r>
      <w:r w:rsidR="00034DFE">
        <w:rPr>
          <w:rFonts w:ascii="Calibri" w:hAnsi="Calibri" w:cs="Times New Roman"/>
        </w:rPr>
        <w:t>5</w:t>
      </w:r>
      <w:r w:rsidR="0078008F">
        <w:rPr>
          <w:rFonts w:ascii="Calibri" w:hAnsi="Calibri" w:cs="Times New Roman"/>
        </w:rPr>
        <w:t>2</w:t>
      </w:r>
      <w:r w:rsidR="00582EE7" w:rsidRPr="00F97F2C">
        <w:rPr>
          <w:rFonts w:ascii="Calibri" w:hAnsi="Calibri" w:cs="Times New Roman"/>
        </w:rPr>
        <w:t xml:space="preserve"> </w:t>
      </w:r>
      <w:r w:rsidR="00C76978" w:rsidRPr="00F97F2C">
        <w:rPr>
          <w:rFonts w:ascii="Calibri" w:hAnsi="Calibri" w:cs="Times New Roman"/>
        </w:rPr>
        <w:t>participants, or</w:t>
      </w:r>
      <w:r w:rsidR="00582EE7" w:rsidRPr="00F97F2C">
        <w:rPr>
          <w:rFonts w:ascii="Calibri" w:hAnsi="Calibri" w:cs="Times New Roman"/>
        </w:rPr>
        <w:t xml:space="preserve"> </w:t>
      </w:r>
      <w:r w:rsidR="0078008F">
        <w:rPr>
          <w:rFonts w:ascii="Calibri" w:hAnsi="Calibri" w:cs="Times New Roman"/>
        </w:rPr>
        <w:t>80</w:t>
      </w:r>
      <w:r w:rsidR="00E20B09">
        <w:rPr>
          <w:rFonts w:ascii="Calibri" w:hAnsi="Calibri" w:cs="Times New Roman"/>
        </w:rPr>
        <w:t xml:space="preserve">% </w:t>
      </w:r>
      <w:r w:rsidR="00C76978" w:rsidRPr="00F97F2C">
        <w:rPr>
          <w:rFonts w:ascii="Calibri" w:hAnsi="Calibri" w:cs="Times New Roman"/>
        </w:rPr>
        <w:t xml:space="preserve">of the planned level of </w:t>
      </w:r>
      <w:r w:rsidR="0078008F">
        <w:rPr>
          <w:rFonts w:ascii="Calibri" w:hAnsi="Calibri" w:cs="Times New Roman"/>
        </w:rPr>
        <w:t>65</w:t>
      </w:r>
      <w:r w:rsidR="00E20B09">
        <w:rPr>
          <w:rFonts w:ascii="Calibri" w:hAnsi="Calibri" w:cs="Times New Roman"/>
        </w:rPr>
        <w:t xml:space="preserve">. </w:t>
      </w:r>
    </w:p>
    <w:p w:rsidR="00816577" w:rsidRPr="00F97F2C" w:rsidRDefault="00E86659" w:rsidP="0078008F">
      <w:pPr>
        <w:pStyle w:val="BodyText"/>
        <w:ind w:left="720"/>
        <w:rPr>
          <w:rFonts w:ascii="Calibri" w:hAnsi="Calibri" w:cs="Times New Roman"/>
        </w:rPr>
      </w:pPr>
      <w:r>
        <w:rPr>
          <w:rFonts w:ascii="Calibri" w:hAnsi="Calibri" w:cs="Times New Roman"/>
        </w:rPr>
        <w:t xml:space="preserve">Exits totaled </w:t>
      </w:r>
      <w:r w:rsidR="0078008F">
        <w:rPr>
          <w:rFonts w:ascii="Calibri" w:hAnsi="Calibri" w:cs="Times New Roman"/>
        </w:rPr>
        <w:t>8</w:t>
      </w:r>
      <w:r w:rsidR="00034DFE">
        <w:rPr>
          <w:rFonts w:ascii="Calibri" w:hAnsi="Calibri" w:cs="Times New Roman"/>
        </w:rPr>
        <w:t>.</w:t>
      </w:r>
      <w:r w:rsidR="00E20B09">
        <w:rPr>
          <w:rFonts w:ascii="Calibri" w:hAnsi="Calibri" w:cs="Times New Roman"/>
        </w:rPr>
        <w:t xml:space="preserve"> </w:t>
      </w:r>
    </w:p>
    <w:p w:rsidR="00816577" w:rsidRPr="00F97F2C" w:rsidRDefault="00816577" w:rsidP="00816577">
      <w:pPr>
        <w:pStyle w:val="ListParagraph"/>
        <w:ind w:left="1440"/>
        <w:rPr>
          <w:sz w:val="24"/>
          <w:szCs w:val="24"/>
        </w:rPr>
      </w:pPr>
    </w:p>
    <w:p w:rsidR="00EE796A" w:rsidRPr="00F97F2C" w:rsidRDefault="00A40EC5" w:rsidP="00EE796A">
      <w:pPr>
        <w:rPr>
          <w:sz w:val="24"/>
          <w:szCs w:val="24"/>
        </w:rPr>
      </w:pPr>
      <w:r w:rsidRPr="00F97F2C">
        <w:rPr>
          <w:sz w:val="24"/>
          <w:szCs w:val="24"/>
        </w:rPr>
        <w:t>Program expenses for the</w:t>
      </w:r>
      <w:r w:rsidR="00360B89">
        <w:rPr>
          <w:sz w:val="24"/>
          <w:szCs w:val="24"/>
        </w:rPr>
        <w:t xml:space="preserve"> PY17</w:t>
      </w:r>
      <w:r w:rsidR="0065235C" w:rsidRPr="00F97F2C">
        <w:rPr>
          <w:sz w:val="24"/>
          <w:szCs w:val="24"/>
        </w:rPr>
        <w:t xml:space="preserve"> </w:t>
      </w:r>
      <w:r w:rsidR="00E179A4" w:rsidRPr="00F97F2C">
        <w:rPr>
          <w:sz w:val="24"/>
          <w:szCs w:val="24"/>
        </w:rPr>
        <w:t>WIOA</w:t>
      </w:r>
      <w:r w:rsidRPr="00F97F2C">
        <w:rPr>
          <w:sz w:val="24"/>
          <w:szCs w:val="24"/>
        </w:rPr>
        <w:t xml:space="preserve"> Youth program through the end of </w:t>
      </w:r>
      <w:r w:rsidR="0078008F">
        <w:rPr>
          <w:sz w:val="24"/>
          <w:szCs w:val="24"/>
        </w:rPr>
        <w:t xml:space="preserve">March 2018 totaled $51,953. </w:t>
      </w:r>
      <w:r w:rsidR="00E20B09">
        <w:rPr>
          <w:sz w:val="24"/>
          <w:szCs w:val="24"/>
        </w:rPr>
        <w:t xml:space="preserve"> </w:t>
      </w:r>
    </w:p>
    <w:p w:rsidR="00EE796A" w:rsidRPr="00F97F2C" w:rsidRDefault="00EE796A" w:rsidP="00EE796A">
      <w:pPr>
        <w:rPr>
          <w:b/>
          <w:sz w:val="24"/>
          <w:szCs w:val="24"/>
        </w:rPr>
      </w:pPr>
    </w:p>
    <w:p w:rsidR="00EE796A" w:rsidRPr="00F97F2C" w:rsidRDefault="00EE796A" w:rsidP="00EE796A">
      <w:pPr>
        <w:rPr>
          <w:b/>
          <w:sz w:val="24"/>
          <w:szCs w:val="24"/>
        </w:rPr>
      </w:pPr>
      <w:r w:rsidRPr="00F97F2C">
        <w:rPr>
          <w:b/>
          <w:sz w:val="24"/>
          <w:szCs w:val="24"/>
        </w:rPr>
        <w:t>YOUTH PROGRAM - CORRECTIVE ACTION PLAN (if appropriate)</w:t>
      </w:r>
    </w:p>
    <w:p w:rsidR="00EE796A" w:rsidRPr="00F97F2C" w:rsidRDefault="00C76978" w:rsidP="00EE796A">
      <w:pPr>
        <w:rPr>
          <w:sz w:val="24"/>
          <w:szCs w:val="24"/>
        </w:rPr>
      </w:pPr>
      <w:r w:rsidRPr="00F97F2C">
        <w:rPr>
          <w:sz w:val="24"/>
          <w:szCs w:val="24"/>
        </w:rPr>
        <w:t>Not applicable</w:t>
      </w:r>
    </w:p>
    <w:p w:rsidR="000D3F5F" w:rsidRPr="00F97F2C" w:rsidRDefault="000D3F5F" w:rsidP="00EE796A">
      <w:pPr>
        <w:rPr>
          <w:b/>
          <w:sz w:val="24"/>
          <w:szCs w:val="24"/>
        </w:rPr>
      </w:pPr>
    </w:p>
    <w:p w:rsidR="00EE796A" w:rsidRPr="00F97F2C" w:rsidRDefault="00EE796A" w:rsidP="00EE796A">
      <w:pPr>
        <w:rPr>
          <w:b/>
          <w:sz w:val="24"/>
          <w:szCs w:val="24"/>
        </w:rPr>
      </w:pPr>
      <w:r w:rsidRPr="00F97F2C">
        <w:rPr>
          <w:b/>
          <w:sz w:val="24"/>
          <w:szCs w:val="24"/>
        </w:rPr>
        <w:t>YOUTH PROGRAM – USE OF WAIVER STATUS</w:t>
      </w:r>
    </w:p>
    <w:p w:rsidR="00EE796A" w:rsidRPr="00F97F2C" w:rsidRDefault="00C76978" w:rsidP="00EE796A">
      <w:pPr>
        <w:rPr>
          <w:sz w:val="24"/>
          <w:szCs w:val="24"/>
        </w:rPr>
      </w:pPr>
      <w:r w:rsidRPr="00F97F2C">
        <w:rPr>
          <w:sz w:val="24"/>
          <w:szCs w:val="24"/>
        </w:rPr>
        <w:t xml:space="preserve">Not applicable </w:t>
      </w:r>
    </w:p>
    <w:p w:rsidR="000D3F5F" w:rsidRPr="00F97F2C" w:rsidRDefault="000D3F5F" w:rsidP="00EE796A">
      <w:pPr>
        <w:rPr>
          <w:b/>
          <w:sz w:val="24"/>
          <w:szCs w:val="24"/>
        </w:rPr>
      </w:pPr>
    </w:p>
    <w:p w:rsidR="0078008F" w:rsidRDefault="00EE796A" w:rsidP="00EE796A">
      <w:pPr>
        <w:rPr>
          <w:b/>
          <w:sz w:val="24"/>
          <w:szCs w:val="24"/>
        </w:rPr>
      </w:pPr>
      <w:r w:rsidRPr="00F97F2C">
        <w:rPr>
          <w:b/>
          <w:sz w:val="24"/>
          <w:szCs w:val="24"/>
        </w:rPr>
        <w:t xml:space="preserve">YOUTH PROGRAM </w:t>
      </w:r>
      <w:r w:rsidR="00E859B6" w:rsidRPr="00F97F2C">
        <w:rPr>
          <w:b/>
          <w:sz w:val="24"/>
          <w:szCs w:val="24"/>
        </w:rPr>
        <w:t xml:space="preserve">- </w:t>
      </w:r>
      <w:r w:rsidRPr="00F97F2C">
        <w:rPr>
          <w:b/>
          <w:sz w:val="24"/>
          <w:szCs w:val="24"/>
        </w:rPr>
        <w:t>SUCCESS STORY</w:t>
      </w:r>
    </w:p>
    <w:p w:rsidR="00580C79" w:rsidRPr="00F97F2C" w:rsidRDefault="00580C79" w:rsidP="00EE796A">
      <w:pPr>
        <w:rPr>
          <w:b/>
          <w:sz w:val="24"/>
          <w:szCs w:val="24"/>
        </w:rPr>
      </w:pPr>
    </w:p>
    <w:p w:rsidR="00580C79" w:rsidRDefault="00360B89" w:rsidP="00580C79">
      <w:r>
        <w:rPr>
          <w:color w:val="000000"/>
        </w:rPr>
        <w:t> </w:t>
      </w:r>
      <w:r w:rsidR="00580C79">
        <w:t>Damika is:</w:t>
      </w:r>
    </w:p>
    <w:p w:rsidR="00580C79" w:rsidRDefault="00580C79" w:rsidP="00580C79">
      <w:pPr>
        <w:pStyle w:val="ListParagraph"/>
        <w:numPr>
          <w:ilvl w:val="0"/>
          <w:numId w:val="6"/>
        </w:numPr>
        <w:contextualSpacing w:val="0"/>
      </w:pPr>
      <w:r>
        <w:t>A high school dropout (finished 11</w:t>
      </w:r>
      <w:r>
        <w:rPr>
          <w:vertAlign w:val="superscript"/>
        </w:rPr>
        <w:t>th</w:t>
      </w:r>
      <w:r>
        <w:t xml:space="preserve"> grade at FK High School)</w:t>
      </w:r>
    </w:p>
    <w:p w:rsidR="00580C79" w:rsidRDefault="00580C79" w:rsidP="00580C79">
      <w:pPr>
        <w:pStyle w:val="ListParagraph"/>
        <w:numPr>
          <w:ilvl w:val="0"/>
          <w:numId w:val="6"/>
        </w:numPr>
        <w:contextualSpacing w:val="0"/>
      </w:pPr>
      <w:r>
        <w:t>Now working with FK Adult Ed. on getting her HS Diploma by June 30, 2018.</w:t>
      </w:r>
    </w:p>
    <w:p w:rsidR="00580C79" w:rsidRDefault="00580C79" w:rsidP="00580C79">
      <w:pPr>
        <w:pStyle w:val="ListParagraph"/>
        <w:numPr>
          <w:ilvl w:val="0"/>
          <w:numId w:val="6"/>
        </w:numPr>
        <w:contextualSpacing w:val="0"/>
      </w:pPr>
      <w:r>
        <w:t>Has set career goal of working as a Certified Nurse’s Aide in Fort Kent or Madawaska area.</w:t>
      </w:r>
    </w:p>
    <w:p w:rsidR="00580C79" w:rsidRDefault="00580C79" w:rsidP="00580C79">
      <w:pPr>
        <w:pStyle w:val="ListParagraph"/>
      </w:pPr>
    </w:p>
    <w:p w:rsidR="00580C79" w:rsidRDefault="00580C79" w:rsidP="00580C79">
      <w:r>
        <w:t xml:space="preserve">She is doing very well in both goals (HS Diploma and C.N.A. training) and making progess in achieving both of her goals for a better future. </w:t>
      </w:r>
    </w:p>
    <w:p w:rsidR="00580C79" w:rsidRDefault="00580C79" w:rsidP="00580C79">
      <w:r>
        <w:t> </w:t>
      </w:r>
    </w:p>
    <w:p w:rsidR="00580C79" w:rsidRDefault="00580C79" w:rsidP="00580C79">
      <w:r>
        <w:t>She lives with her Mom, looking forward to future employment and independence.</w:t>
      </w:r>
    </w:p>
    <w:p w:rsidR="00580C79" w:rsidRDefault="00580C79" w:rsidP="00580C79"/>
    <w:p w:rsidR="00580C79" w:rsidRDefault="00580C79" w:rsidP="00580C79">
      <w:r>
        <w:t xml:space="preserve">Proud of Damika’s determination and aspirations to gain her high school diploma and begin a career pathway in the medical field. </w:t>
      </w:r>
    </w:p>
    <w:p w:rsidR="00580C79" w:rsidRDefault="00580C79" w:rsidP="00580C79"/>
    <w:p w:rsidR="00580C79" w:rsidRDefault="00580C79" w:rsidP="00580C79">
      <w:r>
        <w:t>She is my success story as she has decided to change her life decisions and go back to get her HS Diploma, move forward to a career that interests her and her determination to succeed with her goals.  She has just begun and WIOA funding support is helping her realize her goals.</w:t>
      </w:r>
    </w:p>
    <w:p w:rsidR="00580C79" w:rsidRDefault="00580C79" w:rsidP="00580C79"/>
    <w:p w:rsidR="00580C79" w:rsidRDefault="00580C79" w:rsidP="00580C79">
      <w:r>
        <w:t xml:space="preserve">Proud of Damika for making multiple decisions that will have positive and productive results for a successful future for her.  </w:t>
      </w:r>
    </w:p>
    <w:p w:rsidR="00580C79" w:rsidRDefault="00580C79" w:rsidP="00580C79"/>
    <w:p w:rsidR="00287D28" w:rsidRPr="00F97F2C" w:rsidRDefault="00287D28" w:rsidP="00287D28">
      <w:pPr>
        <w:pBdr>
          <w:bottom w:val="single" w:sz="12" w:space="1" w:color="auto"/>
        </w:pBdr>
        <w:rPr>
          <w:sz w:val="24"/>
          <w:szCs w:val="24"/>
        </w:rPr>
      </w:pPr>
    </w:p>
    <w:p w:rsidR="00580C79" w:rsidRDefault="00580C79" w:rsidP="00580C79">
      <w:pPr>
        <w:autoSpaceDE w:val="0"/>
        <w:autoSpaceDN w:val="0"/>
        <w:adjustRightInd w:val="0"/>
        <w:rPr>
          <w:b/>
          <w:sz w:val="24"/>
          <w:szCs w:val="24"/>
        </w:rPr>
      </w:pPr>
      <w:r w:rsidRPr="00F97F2C">
        <w:rPr>
          <w:b/>
          <w:sz w:val="24"/>
          <w:szCs w:val="24"/>
        </w:rPr>
        <w:t>SP NEG – PERFORMANCE TO PLAN SUMMARY</w:t>
      </w:r>
    </w:p>
    <w:p w:rsidR="00580C79" w:rsidRPr="00F97F2C" w:rsidRDefault="00580C79" w:rsidP="00580C79">
      <w:pPr>
        <w:autoSpaceDE w:val="0"/>
        <w:autoSpaceDN w:val="0"/>
        <w:adjustRightInd w:val="0"/>
        <w:rPr>
          <w:b/>
          <w:sz w:val="24"/>
          <w:szCs w:val="24"/>
        </w:rPr>
      </w:pPr>
    </w:p>
    <w:p w:rsidR="00580C79" w:rsidRPr="00F97F2C" w:rsidRDefault="00580C79" w:rsidP="00580C79">
      <w:pPr>
        <w:rPr>
          <w:sz w:val="24"/>
          <w:szCs w:val="24"/>
        </w:rPr>
      </w:pPr>
      <w:r w:rsidRPr="00F97F2C">
        <w:rPr>
          <w:sz w:val="24"/>
          <w:szCs w:val="24"/>
        </w:rPr>
        <w:t xml:space="preserve">There are </w:t>
      </w:r>
      <w:r>
        <w:rPr>
          <w:sz w:val="24"/>
          <w:szCs w:val="24"/>
        </w:rPr>
        <w:t>43</w:t>
      </w:r>
      <w:r w:rsidRPr="00F97F2C">
        <w:rPr>
          <w:sz w:val="24"/>
          <w:szCs w:val="24"/>
        </w:rPr>
        <w:t xml:space="preserve"> participants enrolled in the SP-NEG, or </w:t>
      </w:r>
      <w:r>
        <w:rPr>
          <w:sz w:val="24"/>
          <w:szCs w:val="24"/>
        </w:rPr>
        <w:t xml:space="preserve">165% </w:t>
      </w:r>
      <w:r w:rsidRPr="00F97F2C">
        <w:rPr>
          <w:sz w:val="24"/>
          <w:szCs w:val="24"/>
        </w:rPr>
        <w:t xml:space="preserve">of the goal of </w:t>
      </w:r>
      <w:r>
        <w:rPr>
          <w:sz w:val="24"/>
          <w:szCs w:val="24"/>
        </w:rPr>
        <w:t xml:space="preserve">26. Exits totaled 24, or 126% </w:t>
      </w:r>
      <w:r w:rsidRPr="00F97F2C">
        <w:rPr>
          <w:sz w:val="24"/>
          <w:szCs w:val="24"/>
        </w:rPr>
        <w:t xml:space="preserve">of the goal of </w:t>
      </w:r>
      <w:r>
        <w:rPr>
          <w:sz w:val="24"/>
          <w:szCs w:val="24"/>
        </w:rPr>
        <w:t xml:space="preserve">19. </w:t>
      </w:r>
    </w:p>
    <w:p w:rsidR="00580C79" w:rsidRPr="00F97F2C" w:rsidRDefault="00580C79" w:rsidP="00580C79">
      <w:pPr>
        <w:rPr>
          <w:sz w:val="24"/>
          <w:szCs w:val="24"/>
        </w:rPr>
      </w:pPr>
    </w:p>
    <w:p w:rsidR="00580C79" w:rsidRDefault="00580C79" w:rsidP="00580C79">
      <w:pPr>
        <w:rPr>
          <w:sz w:val="24"/>
          <w:szCs w:val="24"/>
        </w:rPr>
      </w:pPr>
      <w:r w:rsidRPr="00F97F2C">
        <w:rPr>
          <w:sz w:val="24"/>
          <w:szCs w:val="24"/>
        </w:rPr>
        <w:t xml:space="preserve">Program expenses for the SP-NEG program through the end of </w:t>
      </w:r>
      <w:r>
        <w:rPr>
          <w:sz w:val="24"/>
          <w:szCs w:val="24"/>
        </w:rPr>
        <w:t>March 2018</w:t>
      </w:r>
      <w:r w:rsidRPr="00F97F2C">
        <w:rPr>
          <w:sz w:val="24"/>
          <w:szCs w:val="24"/>
        </w:rPr>
        <w:t xml:space="preserve"> totaled </w:t>
      </w:r>
      <w:r w:rsidRPr="00FF16BE">
        <w:rPr>
          <w:sz w:val="24"/>
          <w:szCs w:val="24"/>
        </w:rPr>
        <w:t>$</w:t>
      </w:r>
      <w:r>
        <w:rPr>
          <w:sz w:val="24"/>
          <w:szCs w:val="24"/>
        </w:rPr>
        <w:t xml:space="preserve">248,739.  </w:t>
      </w:r>
    </w:p>
    <w:p w:rsidR="00580C79" w:rsidRDefault="00580C79" w:rsidP="00580C79">
      <w:pPr>
        <w:rPr>
          <w:sz w:val="24"/>
          <w:szCs w:val="24"/>
        </w:rPr>
      </w:pPr>
    </w:p>
    <w:p w:rsidR="00580C79" w:rsidRPr="00F97F2C" w:rsidRDefault="00580C79" w:rsidP="00580C79">
      <w:pPr>
        <w:rPr>
          <w:b/>
          <w:sz w:val="24"/>
          <w:szCs w:val="24"/>
        </w:rPr>
      </w:pPr>
      <w:r>
        <w:rPr>
          <w:b/>
          <w:sz w:val="24"/>
          <w:szCs w:val="24"/>
        </w:rPr>
        <w:t>SP - NEG</w:t>
      </w:r>
      <w:r w:rsidRPr="00F97F2C">
        <w:rPr>
          <w:b/>
          <w:sz w:val="24"/>
          <w:szCs w:val="24"/>
        </w:rPr>
        <w:t xml:space="preserve"> - SUCCESS STORY</w:t>
      </w:r>
    </w:p>
    <w:p w:rsidR="00580C79" w:rsidRDefault="00580C79" w:rsidP="00580C79">
      <w:pPr>
        <w:rPr>
          <w:sz w:val="24"/>
          <w:szCs w:val="24"/>
        </w:rPr>
      </w:pPr>
    </w:p>
    <w:p w:rsidR="00580C79" w:rsidRDefault="00580C79" w:rsidP="00580C79">
      <w:r>
        <w:t>Stacey was employed as a machine operator with Evergreen Manufacturing Group in Madawaska and her position ended in June 2016. With the help of a career counselor, Stacey explored career options that would enable her to make a livable wage, and well as in-demand occupations.  Through assessment, Stacey identified her occupational interests, reviewed her current skill level, researched wage/demand occupations, and decided to pursue two year training through NMCC in the medical assistant degree program.  Stacey will graduate from NMCC in May 2018.</w:t>
      </w:r>
    </w:p>
    <w:p w:rsidR="00580C79" w:rsidRPr="00F97F2C" w:rsidRDefault="00580C79" w:rsidP="00580C79">
      <w:pPr>
        <w:rPr>
          <w:sz w:val="24"/>
          <w:szCs w:val="24"/>
        </w:rPr>
      </w:pPr>
    </w:p>
    <w:p w:rsidR="0063687F" w:rsidRPr="00F97F2C" w:rsidRDefault="0063687F" w:rsidP="00787AC4">
      <w:pPr>
        <w:rPr>
          <w:sz w:val="24"/>
          <w:szCs w:val="24"/>
        </w:rPr>
      </w:pPr>
    </w:p>
    <w:p w:rsidR="0063687F" w:rsidRPr="00F97F2C" w:rsidRDefault="0063687F" w:rsidP="00287D28">
      <w:pPr>
        <w:autoSpaceDE w:val="0"/>
        <w:autoSpaceDN w:val="0"/>
        <w:adjustRightInd w:val="0"/>
        <w:rPr>
          <w:rFonts w:cs="Symbol"/>
          <w:b/>
          <w:sz w:val="24"/>
          <w:szCs w:val="24"/>
        </w:rPr>
      </w:pPr>
    </w:p>
    <w:p w:rsidR="0063687F" w:rsidRPr="00F97F2C" w:rsidRDefault="0063687F" w:rsidP="0063687F">
      <w:pPr>
        <w:autoSpaceDE w:val="0"/>
        <w:autoSpaceDN w:val="0"/>
        <w:adjustRightInd w:val="0"/>
        <w:jc w:val="center"/>
        <w:rPr>
          <w:rFonts w:cs="Symbol"/>
          <w:b/>
          <w:sz w:val="24"/>
          <w:szCs w:val="24"/>
        </w:rPr>
      </w:pPr>
    </w:p>
    <w:p w:rsidR="0063687F" w:rsidRPr="00F97F2C" w:rsidRDefault="0063687F" w:rsidP="0063687F">
      <w:pPr>
        <w:rPr>
          <w:sz w:val="24"/>
          <w:szCs w:val="24"/>
        </w:rPr>
      </w:pPr>
    </w:p>
    <w:sectPr w:rsidR="0063687F" w:rsidRPr="00F97F2C" w:rsidSect="00F076C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9BB" w:rsidRDefault="000859BB" w:rsidP="00360B89">
      <w:r>
        <w:separator/>
      </w:r>
    </w:p>
  </w:endnote>
  <w:endnote w:type="continuationSeparator" w:id="0">
    <w:p w:rsidR="000859BB" w:rsidRDefault="000859BB" w:rsidP="0036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9BB" w:rsidRDefault="000859BB" w:rsidP="00360B89">
      <w:r>
        <w:separator/>
      </w:r>
    </w:p>
  </w:footnote>
  <w:footnote w:type="continuationSeparator" w:id="0">
    <w:p w:rsidR="000859BB" w:rsidRDefault="000859BB" w:rsidP="0036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9E2"/>
    <w:multiLevelType w:val="hybridMultilevel"/>
    <w:tmpl w:val="0D0862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E45D47"/>
    <w:multiLevelType w:val="hybridMultilevel"/>
    <w:tmpl w:val="DF1E3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36807"/>
    <w:multiLevelType w:val="multilevel"/>
    <w:tmpl w:val="5412A566"/>
    <w:lvl w:ilvl="0">
      <w:start w:val="1"/>
      <w:numFmt w:val="bullet"/>
      <w:lvlText w:val=""/>
      <w:lvlJc w:val="left"/>
      <w:pPr>
        <w:tabs>
          <w:tab w:val="num" w:pos="720"/>
        </w:tabs>
        <w:ind w:left="720" w:hanging="360"/>
      </w:pPr>
      <w:rPr>
        <w:rFonts w:ascii="Symbol" w:eastAsia="Times New Roman"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C677B"/>
    <w:multiLevelType w:val="hybridMultilevel"/>
    <w:tmpl w:val="658A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262BB"/>
    <w:multiLevelType w:val="hybridMultilevel"/>
    <w:tmpl w:val="64048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9B0CE8"/>
    <w:multiLevelType w:val="hybridMultilevel"/>
    <w:tmpl w:val="A5A88A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EA"/>
    <w:rsid w:val="00006C8D"/>
    <w:rsid w:val="0000720C"/>
    <w:rsid w:val="0002602A"/>
    <w:rsid w:val="00034DFE"/>
    <w:rsid w:val="00037F3B"/>
    <w:rsid w:val="000411E6"/>
    <w:rsid w:val="00047CD1"/>
    <w:rsid w:val="00052E65"/>
    <w:rsid w:val="00081933"/>
    <w:rsid w:val="000859BB"/>
    <w:rsid w:val="000910E3"/>
    <w:rsid w:val="00096EC0"/>
    <w:rsid w:val="000A6749"/>
    <w:rsid w:val="000B7288"/>
    <w:rsid w:val="000C76FA"/>
    <w:rsid w:val="000D3F5F"/>
    <w:rsid w:val="000F712C"/>
    <w:rsid w:val="000F767A"/>
    <w:rsid w:val="00106D97"/>
    <w:rsid w:val="00120EA4"/>
    <w:rsid w:val="00140E71"/>
    <w:rsid w:val="001608EA"/>
    <w:rsid w:val="00163900"/>
    <w:rsid w:val="001646AE"/>
    <w:rsid w:val="00175028"/>
    <w:rsid w:val="001751BA"/>
    <w:rsid w:val="001B5223"/>
    <w:rsid w:val="001B792F"/>
    <w:rsid w:val="001F73D5"/>
    <w:rsid w:val="00214672"/>
    <w:rsid w:val="00242B4D"/>
    <w:rsid w:val="00252AE1"/>
    <w:rsid w:val="00252EFC"/>
    <w:rsid w:val="00273D75"/>
    <w:rsid w:val="0028633D"/>
    <w:rsid w:val="00287D28"/>
    <w:rsid w:val="00295D17"/>
    <w:rsid w:val="002C4752"/>
    <w:rsid w:val="002D328A"/>
    <w:rsid w:val="00303E4A"/>
    <w:rsid w:val="00323426"/>
    <w:rsid w:val="00356E13"/>
    <w:rsid w:val="003603D3"/>
    <w:rsid w:val="00360B89"/>
    <w:rsid w:val="00366237"/>
    <w:rsid w:val="00370945"/>
    <w:rsid w:val="00374B16"/>
    <w:rsid w:val="003D036A"/>
    <w:rsid w:val="003E38C1"/>
    <w:rsid w:val="003E4080"/>
    <w:rsid w:val="00402F01"/>
    <w:rsid w:val="00424599"/>
    <w:rsid w:val="00425D2B"/>
    <w:rsid w:val="00443E0B"/>
    <w:rsid w:val="00444A54"/>
    <w:rsid w:val="00483F1A"/>
    <w:rsid w:val="00485F0C"/>
    <w:rsid w:val="004A41F4"/>
    <w:rsid w:val="004C207C"/>
    <w:rsid w:val="004C69FE"/>
    <w:rsid w:val="00511B11"/>
    <w:rsid w:val="00512F54"/>
    <w:rsid w:val="00535BEA"/>
    <w:rsid w:val="00546ABB"/>
    <w:rsid w:val="005736E2"/>
    <w:rsid w:val="00580C79"/>
    <w:rsid w:val="00582EE7"/>
    <w:rsid w:val="005943ED"/>
    <w:rsid w:val="00596C90"/>
    <w:rsid w:val="005A3189"/>
    <w:rsid w:val="005C4026"/>
    <w:rsid w:val="005E1778"/>
    <w:rsid w:val="005E2329"/>
    <w:rsid w:val="0062317B"/>
    <w:rsid w:val="0063687F"/>
    <w:rsid w:val="00646C6F"/>
    <w:rsid w:val="0065235C"/>
    <w:rsid w:val="00665416"/>
    <w:rsid w:val="00666147"/>
    <w:rsid w:val="006836CA"/>
    <w:rsid w:val="006A2FAB"/>
    <w:rsid w:val="006A4A6D"/>
    <w:rsid w:val="006B7079"/>
    <w:rsid w:val="006D07B4"/>
    <w:rsid w:val="006D1EDC"/>
    <w:rsid w:val="006D57B7"/>
    <w:rsid w:val="006D753E"/>
    <w:rsid w:val="006F40CF"/>
    <w:rsid w:val="006F42C0"/>
    <w:rsid w:val="006F43F9"/>
    <w:rsid w:val="006F6D4A"/>
    <w:rsid w:val="00705210"/>
    <w:rsid w:val="00713D41"/>
    <w:rsid w:val="00724D65"/>
    <w:rsid w:val="00731CDD"/>
    <w:rsid w:val="00732E8D"/>
    <w:rsid w:val="00734B1B"/>
    <w:rsid w:val="007549CB"/>
    <w:rsid w:val="00761845"/>
    <w:rsid w:val="0076647C"/>
    <w:rsid w:val="00772857"/>
    <w:rsid w:val="0078008F"/>
    <w:rsid w:val="00787AC4"/>
    <w:rsid w:val="007A1E4D"/>
    <w:rsid w:val="007A7CAB"/>
    <w:rsid w:val="007C6451"/>
    <w:rsid w:val="007D244E"/>
    <w:rsid w:val="007D5E6B"/>
    <w:rsid w:val="007D7AD4"/>
    <w:rsid w:val="007F729E"/>
    <w:rsid w:val="00816577"/>
    <w:rsid w:val="00836264"/>
    <w:rsid w:val="00852806"/>
    <w:rsid w:val="008536BA"/>
    <w:rsid w:val="00854BE9"/>
    <w:rsid w:val="00876605"/>
    <w:rsid w:val="00876904"/>
    <w:rsid w:val="008829A9"/>
    <w:rsid w:val="008C16C3"/>
    <w:rsid w:val="008D5DF0"/>
    <w:rsid w:val="008E36F1"/>
    <w:rsid w:val="009075A6"/>
    <w:rsid w:val="00924F6D"/>
    <w:rsid w:val="0092568F"/>
    <w:rsid w:val="009336E2"/>
    <w:rsid w:val="00956930"/>
    <w:rsid w:val="00971AE0"/>
    <w:rsid w:val="00977B32"/>
    <w:rsid w:val="00985E39"/>
    <w:rsid w:val="009A1221"/>
    <w:rsid w:val="009A1C07"/>
    <w:rsid w:val="009A3476"/>
    <w:rsid w:val="009A3805"/>
    <w:rsid w:val="009A54C5"/>
    <w:rsid w:val="009C5040"/>
    <w:rsid w:val="009F54B2"/>
    <w:rsid w:val="00A05287"/>
    <w:rsid w:val="00A0681F"/>
    <w:rsid w:val="00A06998"/>
    <w:rsid w:val="00A2518D"/>
    <w:rsid w:val="00A3186F"/>
    <w:rsid w:val="00A40EC5"/>
    <w:rsid w:val="00A81D42"/>
    <w:rsid w:val="00A820EF"/>
    <w:rsid w:val="00AA07F9"/>
    <w:rsid w:val="00AB73FD"/>
    <w:rsid w:val="00AC47A8"/>
    <w:rsid w:val="00AF00D4"/>
    <w:rsid w:val="00B438BB"/>
    <w:rsid w:val="00B457CC"/>
    <w:rsid w:val="00B46E5D"/>
    <w:rsid w:val="00B51C98"/>
    <w:rsid w:val="00B70AD7"/>
    <w:rsid w:val="00B71065"/>
    <w:rsid w:val="00BB2AF9"/>
    <w:rsid w:val="00BC103F"/>
    <w:rsid w:val="00C002FF"/>
    <w:rsid w:val="00C21F37"/>
    <w:rsid w:val="00C23E8D"/>
    <w:rsid w:val="00C27F85"/>
    <w:rsid w:val="00C355BE"/>
    <w:rsid w:val="00C35B24"/>
    <w:rsid w:val="00C76978"/>
    <w:rsid w:val="00C92C76"/>
    <w:rsid w:val="00CC577A"/>
    <w:rsid w:val="00CC6F0A"/>
    <w:rsid w:val="00CE4AEC"/>
    <w:rsid w:val="00CE677D"/>
    <w:rsid w:val="00D046DA"/>
    <w:rsid w:val="00D21213"/>
    <w:rsid w:val="00D3118C"/>
    <w:rsid w:val="00D35042"/>
    <w:rsid w:val="00D35767"/>
    <w:rsid w:val="00D571E4"/>
    <w:rsid w:val="00D57E2D"/>
    <w:rsid w:val="00D726BE"/>
    <w:rsid w:val="00D73171"/>
    <w:rsid w:val="00D87B48"/>
    <w:rsid w:val="00D92155"/>
    <w:rsid w:val="00D9383B"/>
    <w:rsid w:val="00DB5ECE"/>
    <w:rsid w:val="00DD15AC"/>
    <w:rsid w:val="00DD4E64"/>
    <w:rsid w:val="00DF35FE"/>
    <w:rsid w:val="00DF4EFA"/>
    <w:rsid w:val="00E0266D"/>
    <w:rsid w:val="00E041BC"/>
    <w:rsid w:val="00E12026"/>
    <w:rsid w:val="00E162B2"/>
    <w:rsid w:val="00E16F2E"/>
    <w:rsid w:val="00E179A4"/>
    <w:rsid w:val="00E20B09"/>
    <w:rsid w:val="00E272A1"/>
    <w:rsid w:val="00E47C65"/>
    <w:rsid w:val="00E54907"/>
    <w:rsid w:val="00E5609F"/>
    <w:rsid w:val="00E56EAA"/>
    <w:rsid w:val="00E63442"/>
    <w:rsid w:val="00E7073E"/>
    <w:rsid w:val="00E859B6"/>
    <w:rsid w:val="00E86659"/>
    <w:rsid w:val="00EA74B5"/>
    <w:rsid w:val="00EC7BB6"/>
    <w:rsid w:val="00EE24BA"/>
    <w:rsid w:val="00EE796A"/>
    <w:rsid w:val="00EE7CB7"/>
    <w:rsid w:val="00EF32A0"/>
    <w:rsid w:val="00F03664"/>
    <w:rsid w:val="00F076C0"/>
    <w:rsid w:val="00F1307C"/>
    <w:rsid w:val="00F249C1"/>
    <w:rsid w:val="00F3093B"/>
    <w:rsid w:val="00F57230"/>
    <w:rsid w:val="00F641FD"/>
    <w:rsid w:val="00F77C8E"/>
    <w:rsid w:val="00F97F2C"/>
    <w:rsid w:val="00FB14EE"/>
    <w:rsid w:val="00FD4369"/>
    <w:rsid w:val="00FE22E3"/>
    <w:rsid w:val="00FE4961"/>
    <w:rsid w:val="00FF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2321"/>
  <w15:docId w15:val="{747CC462-4BBF-4399-A445-1A02D645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329"/>
    <w:rPr>
      <w:sz w:val="22"/>
      <w:szCs w:val="22"/>
    </w:rPr>
  </w:style>
  <w:style w:type="paragraph" w:styleId="Heading1">
    <w:name w:val="heading 1"/>
    <w:basedOn w:val="Normal"/>
    <w:next w:val="Normal"/>
    <w:link w:val="Heading1Char"/>
    <w:qFormat/>
    <w:rsid w:val="005E2329"/>
    <w:pPr>
      <w:keepNext/>
      <w:outlineLvl w:val="0"/>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329"/>
    <w:rPr>
      <w:rFonts w:ascii="Arial" w:eastAsia="Times New Roman" w:hAnsi="Arial" w:cs="Times New Roman"/>
      <w:b/>
      <w:bCs/>
      <w:sz w:val="24"/>
      <w:szCs w:val="24"/>
    </w:rPr>
  </w:style>
  <w:style w:type="paragraph" w:styleId="NoSpacing">
    <w:name w:val="No Spacing"/>
    <w:uiPriority w:val="1"/>
    <w:qFormat/>
    <w:rsid w:val="005E2329"/>
    <w:rPr>
      <w:sz w:val="22"/>
      <w:szCs w:val="22"/>
    </w:rPr>
  </w:style>
  <w:style w:type="paragraph" w:styleId="ListParagraph">
    <w:name w:val="List Paragraph"/>
    <w:basedOn w:val="Normal"/>
    <w:uiPriority w:val="34"/>
    <w:qFormat/>
    <w:rsid w:val="005E2329"/>
    <w:pPr>
      <w:ind w:left="720"/>
      <w:contextualSpacing/>
    </w:pPr>
  </w:style>
  <w:style w:type="paragraph" w:styleId="BodyText">
    <w:name w:val="Body Text"/>
    <w:basedOn w:val="Normal"/>
    <w:link w:val="BodyTextChar"/>
    <w:uiPriority w:val="99"/>
    <w:rsid w:val="00AA07F9"/>
    <w:rPr>
      <w:rFonts w:ascii="Times" w:eastAsia="Times New Roman" w:hAnsi="Times" w:cs="Times"/>
      <w:sz w:val="24"/>
      <w:szCs w:val="24"/>
    </w:rPr>
  </w:style>
  <w:style w:type="character" w:customStyle="1" w:styleId="BodyTextChar">
    <w:name w:val="Body Text Char"/>
    <w:basedOn w:val="DefaultParagraphFont"/>
    <w:link w:val="BodyText"/>
    <w:uiPriority w:val="99"/>
    <w:rsid w:val="00AA07F9"/>
    <w:rPr>
      <w:rFonts w:ascii="Times" w:eastAsia="Times New Roman" w:hAnsi="Times" w:cs="Times"/>
      <w:sz w:val="24"/>
      <w:szCs w:val="24"/>
    </w:rPr>
  </w:style>
  <w:style w:type="paragraph" w:styleId="PlainText">
    <w:name w:val="Plain Text"/>
    <w:basedOn w:val="Normal"/>
    <w:link w:val="PlainTextChar"/>
    <w:uiPriority w:val="99"/>
    <w:semiHidden/>
    <w:unhideWhenUsed/>
    <w:rsid w:val="00B46E5D"/>
    <w:rPr>
      <w:rFonts w:ascii="Consolas" w:hAnsi="Consolas" w:cs="Consolas"/>
      <w:sz w:val="21"/>
      <w:szCs w:val="21"/>
    </w:rPr>
  </w:style>
  <w:style w:type="character" w:customStyle="1" w:styleId="PlainTextChar">
    <w:name w:val="Plain Text Char"/>
    <w:basedOn w:val="DefaultParagraphFont"/>
    <w:link w:val="PlainText"/>
    <w:uiPriority w:val="99"/>
    <w:semiHidden/>
    <w:rsid w:val="00B46E5D"/>
    <w:rPr>
      <w:rFonts w:ascii="Consolas" w:hAnsi="Consolas" w:cs="Consolas"/>
      <w:sz w:val="21"/>
      <w:szCs w:val="21"/>
    </w:rPr>
  </w:style>
  <w:style w:type="paragraph" w:styleId="Header">
    <w:name w:val="header"/>
    <w:basedOn w:val="Normal"/>
    <w:link w:val="HeaderChar"/>
    <w:uiPriority w:val="99"/>
    <w:semiHidden/>
    <w:unhideWhenUsed/>
    <w:rsid w:val="00360B89"/>
    <w:pPr>
      <w:tabs>
        <w:tab w:val="center" w:pos="4680"/>
        <w:tab w:val="right" w:pos="9360"/>
      </w:tabs>
    </w:pPr>
  </w:style>
  <w:style w:type="character" w:customStyle="1" w:styleId="HeaderChar">
    <w:name w:val="Header Char"/>
    <w:basedOn w:val="DefaultParagraphFont"/>
    <w:link w:val="Header"/>
    <w:uiPriority w:val="99"/>
    <w:semiHidden/>
    <w:rsid w:val="00360B89"/>
    <w:rPr>
      <w:sz w:val="22"/>
      <w:szCs w:val="22"/>
    </w:rPr>
  </w:style>
  <w:style w:type="paragraph" w:styleId="Footer">
    <w:name w:val="footer"/>
    <w:basedOn w:val="Normal"/>
    <w:link w:val="FooterChar"/>
    <w:uiPriority w:val="99"/>
    <w:semiHidden/>
    <w:unhideWhenUsed/>
    <w:rsid w:val="00360B89"/>
    <w:pPr>
      <w:tabs>
        <w:tab w:val="center" w:pos="4680"/>
        <w:tab w:val="right" w:pos="9360"/>
      </w:tabs>
    </w:pPr>
  </w:style>
  <w:style w:type="character" w:customStyle="1" w:styleId="FooterChar">
    <w:name w:val="Footer Char"/>
    <w:basedOn w:val="DefaultParagraphFont"/>
    <w:link w:val="Footer"/>
    <w:uiPriority w:val="99"/>
    <w:semiHidden/>
    <w:rsid w:val="00360B89"/>
    <w:rPr>
      <w:sz w:val="22"/>
      <w:szCs w:val="22"/>
    </w:rPr>
  </w:style>
  <w:style w:type="paragraph" w:customStyle="1" w:styleId="Normal1">
    <w:name w:val="Normal1"/>
    <w:basedOn w:val="Normal"/>
    <w:rsid w:val="00360B89"/>
    <w:pPr>
      <w:spacing w:before="100" w:beforeAutospacing="1" w:after="100" w:afterAutospacing="1"/>
    </w:pPr>
    <w:rPr>
      <w:rFonts w:ascii="Times New Roman" w:eastAsia="Times New Roman" w:hAnsi="Times New Roman"/>
      <w:sz w:val="24"/>
      <w:szCs w:val="24"/>
    </w:rPr>
  </w:style>
  <w:style w:type="character" w:customStyle="1" w:styleId="normalchar">
    <w:name w:val="normal__char"/>
    <w:basedOn w:val="DefaultParagraphFont"/>
    <w:rsid w:val="00360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660157594">
      <w:bodyDiv w:val="1"/>
      <w:marLeft w:val="0"/>
      <w:marRight w:val="0"/>
      <w:marTop w:val="0"/>
      <w:marBottom w:val="0"/>
      <w:divBdr>
        <w:top w:val="none" w:sz="0" w:space="0" w:color="auto"/>
        <w:left w:val="none" w:sz="0" w:space="0" w:color="auto"/>
        <w:bottom w:val="none" w:sz="0" w:space="0" w:color="auto"/>
        <w:right w:val="none" w:sz="0" w:space="0" w:color="auto"/>
      </w:divBdr>
    </w:div>
    <w:div w:id="723453177">
      <w:bodyDiv w:val="1"/>
      <w:marLeft w:val="0"/>
      <w:marRight w:val="0"/>
      <w:marTop w:val="0"/>
      <w:marBottom w:val="0"/>
      <w:divBdr>
        <w:top w:val="none" w:sz="0" w:space="0" w:color="auto"/>
        <w:left w:val="none" w:sz="0" w:space="0" w:color="auto"/>
        <w:bottom w:val="none" w:sz="0" w:space="0" w:color="auto"/>
        <w:right w:val="none" w:sz="0" w:space="0" w:color="auto"/>
      </w:divBdr>
    </w:div>
    <w:div w:id="731806664">
      <w:bodyDiv w:val="1"/>
      <w:marLeft w:val="0"/>
      <w:marRight w:val="0"/>
      <w:marTop w:val="0"/>
      <w:marBottom w:val="0"/>
      <w:divBdr>
        <w:top w:val="none" w:sz="0" w:space="0" w:color="auto"/>
        <w:left w:val="none" w:sz="0" w:space="0" w:color="auto"/>
        <w:bottom w:val="none" w:sz="0" w:space="0" w:color="auto"/>
        <w:right w:val="none" w:sz="0" w:space="0" w:color="auto"/>
      </w:divBdr>
    </w:div>
    <w:div w:id="767459025">
      <w:bodyDiv w:val="1"/>
      <w:marLeft w:val="0"/>
      <w:marRight w:val="0"/>
      <w:marTop w:val="0"/>
      <w:marBottom w:val="0"/>
      <w:divBdr>
        <w:top w:val="none" w:sz="0" w:space="0" w:color="auto"/>
        <w:left w:val="none" w:sz="0" w:space="0" w:color="auto"/>
        <w:bottom w:val="none" w:sz="0" w:space="0" w:color="auto"/>
        <w:right w:val="none" w:sz="0" w:space="0" w:color="auto"/>
      </w:divBdr>
    </w:div>
    <w:div w:id="908883258">
      <w:bodyDiv w:val="1"/>
      <w:marLeft w:val="0"/>
      <w:marRight w:val="0"/>
      <w:marTop w:val="0"/>
      <w:marBottom w:val="0"/>
      <w:divBdr>
        <w:top w:val="none" w:sz="0" w:space="0" w:color="auto"/>
        <w:left w:val="none" w:sz="0" w:space="0" w:color="auto"/>
        <w:bottom w:val="none" w:sz="0" w:space="0" w:color="auto"/>
        <w:right w:val="none" w:sz="0" w:space="0" w:color="auto"/>
      </w:divBdr>
    </w:div>
    <w:div w:id="987319895">
      <w:bodyDiv w:val="1"/>
      <w:marLeft w:val="0"/>
      <w:marRight w:val="0"/>
      <w:marTop w:val="0"/>
      <w:marBottom w:val="0"/>
      <w:divBdr>
        <w:top w:val="none" w:sz="0" w:space="0" w:color="auto"/>
        <w:left w:val="none" w:sz="0" w:space="0" w:color="auto"/>
        <w:bottom w:val="none" w:sz="0" w:space="0" w:color="auto"/>
        <w:right w:val="none" w:sz="0" w:space="0" w:color="auto"/>
      </w:divBdr>
    </w:div>
    <w:div w:id="1108694493">
      <w:bodyDiv w:val="1"/>
      <w:marLeft w:val="0"/>
      <w:marRight w:val="0"/>
      <w:marTop w:val="0"/>
      <w:marBottom w:val="0"/>
      <w:divBdr>
        <w:top w:val="none" w:sz="0" w:space="0" w:color="auto"/>
        <w:left w:val="none" w:sz="0" w:space="0" w:color="auto"/>
        <w:bottom w:val="none" w:sz="0" w:space="0" w:color="auto"/>
        <w:right w:val="none" w:sz="0" w:space="0" w:color="auto"/>
      </w:divBdr>
    </w:div>
    <w:div w:id="1148396744">
      <w:bodyDiv w:val="1"/>
      <w:marLeft w:val="0"/>
      <w:marRight w:val="0"/>
      <w:marTop w:val="0"/>
      <w:marBottom w:val="0"/>
      <w:divBdr>
        <w:top w:val="none" w:sz="0" w:space="0" w:color="auto"/>
        <w:left w:val="none" w:sz="0" w:space="0" w:color="auto"/>
        <w:bottom w:val="none" w:sz="0" w:space="0" w:color="auto"/>
        <w:right w:val="none" w:sz="0" w:space="0" w:color="auto"/>
      </w:divBdr>
    </w:div>
    <w:div w:id="1166364576">
      <w:bodyDiv w:val="1"/>
      <w:marLeft w:val="0"/>
      <w:marRight w:val="0"/>
      <w:marTop w:val="0"/>
      <w:marBottom w:val="0"/>
      <w:divBdr>
        <w:top w:val="none" w:sz="0" w:space="0" w:color="auto"/>
        <w:left w:val="none" w:sz="0" w:space="0" w:color="auto"/>
        <w:bottom w:val="none" w:sz="0" w:space="0" w:color="auto"/>
        <w:right w:val="none" w:sz="0" w:space="0" w:color="auto"/>
      </w:divBdr>
    </w:div>
    <w:div w:id="1252817815">
      <w:bodyDiv w:val="1"/>
      <w:marLeft w:val="0"/>
      <w:marRight w:val="0"/>
      <w:marTop w:val="0"/>
      <w:marBottom w:val="0"/>
      <w:divBdr>
        <w:top w:val="none" w:sz="0" w:space="0" w:color="auto"/>
        <w:left w:val="none" w:sz="0" w:space="0" w:color="auto"/>
        <w:bottom w:val="none" w:sz="0" w:space="0" w:color="auto"/>
        <w:right w:val="none" w:sz="0" w:space="0" w:color="auto"/>
      </w:divBdr>
    </w:div>
    <w:div w:id="1274896051">
      <w:bodyDiv w:val="1"/>
      <w:marLeft w:val="0"/>
      <w:marRight w:val="0"/>
      <w:marTop w:val="0"/>
      <w:marBottom w:val="0"/>
      <w:divBdr>
        <w:top w:val="none" w:sz="0" w:space="0" w:color="auto"/>
        <w:left w:val="none" w:sz="0" w:space="0" w:color="auto"/>
        <w:bottom w:val="none" w:sz="0" w:space="0" w:color="auto"/>
        <w:right w:val="none" w:sz="0" w:space="0" w:color="auto"/>
      </w:divBdr>
    </w:div>
    <w:div w:id="1275211614">
      <w:bodyDiv w:val="1"/>
      <w:marLeft w:val="0"/>
      <w:marRight w:val="0"/>
      <w:marTop w:val="0"/>
      <w:marBottom w:val="0"/>
      <w:divBdr>
        <w:top w:val="none" w:sz="0" w:space="0" w:color="auto"/>
        <w:left w:val="none" w:sz="0" w:space="0" w:color="auto"/>
        <w:bottom w:val="none" w:sz="0" w:space="0" w:color="auto"/>
        <w:right w:val="none" w:sz="0" w:space="0" w:color="auto"/>
      </w:divBdr>
    </w:div>
    <w:div w:id="1290041854">
      <w:bodyDiv w:val="1"/>
      <w:marLeft w:val="0"/>
      <w:marRight w:val="0"/>
      <w:marTop w:val="0"/>
      <w:marBottom w:val="0"/>
      <w:divBdr>
        <w:top w:val="none" w:sz="0" w:space="0" w:color="auto"/>
        <w:left w:val="none" w:sz="0" w:space="0" w:color="auto"/>
        <w:bottom w:val="none" w:sz="0" w:space="0" w:color="auto"/>
        <w:right w:val="none" w:sz="0" w:space="0" w:color="auto"/>
      </w:divBdr>
    </w:div>
    <w:div w:id="1513567199">
      <w:bodyDiv w:val="1"/>
      <w:marLeft w:val="0"/>
      <w:marRight w:val="0"/>
      <w:marTop w:val="0"/>
      <w:marBottom w:val="0"/>
      <w:divBdr>
        <w:top w:val="none" w:sz="0" w:space="0" w:color="auto"/>
        <w:left w:val="none" w:sz="0" w:space="0" w:color="auto"/>
        <w:bottom w:val="none" w:sz="0" w:space="0" w:color="auto"/>
        <w:right w:val="none" w:sz="0" w:space="0" w:color="auto"/>
      </w:divBdr>
    </w:div>
    <w:div w:id="1537043892">
      <w:bodyDiv w:val="1"/>
      <w:marLeft w:val="0"/>
      <w:marRight w:val="0"/>
      <w:marTop w:val="0"/>
      <w:marBottom w:val="0"/>
      <w:divBdr>
        <w:top w:val="none" w:sz="0" w:space="0" w:color="auto"/>
        <w:left w:val="none" w:sz="0" w:space="0" w:color="auto"/>
        <w:bottom w:val="none" w:sz="0" w:space="0" w:color="auto"/>
        <w:right w:val="none" w:sz="0" w:space="0" w:color="auto"/>
      </w:divBdr>
    </w:div>
    <w:div w:id="1575165873">
      <w:bodyDiv w:val="1"/>
      <w:marLeft w:val="0"/>
      <w:marRight w:val="0"/>
      <w:marTop w:val="0"/>
      <w:marBottom w:val="0"/>
      <w:divBdr>
        <w:top w:val="none" w:sz="0" w:space="0" w:color="auto"/>
        <w:left w:val="none" w:sz="0" w:space="0" w:color="auto"/>
        <w:bottom w:val="none" w:sz="0" w:space="0" w:color="auto"/>
        <w:right w:val="none" w:sz="0" w:space="0" w:color="auto"/>
      </w:divBdr>
    </w:div>
    <w:div w:id="1800878256">
      <w:bodyDiv w:val="1"/>
      <w:marLeft w:val="0"/>
      <w:marRight w:val="0"/>
      <w:marTop w:val="0"/>
      <w:marBottom w:val="0"/>
      <w:divBdr>
        <w:top w:val="none" w:sz="0" w:space="0" w:color="auto"/>
        <w:left w:val="none" w:sz="0" w:space="0" w:color="auto"/>
        <w:bottom w:val="none" w:sz="0" w:space="0" w:color="auto"/>
        <w:right w:val="none" w:sz="0" w:space="0" w:color="auto"/>
      </w:divBdr>
    </w:div>
    <w:div w:id="1802380631">
      <w:bodyDiv w:val="1"/>
      <w:marLeft w:val="0"/>
      <w:marRight w:val="0"/>
      <w:marTop w:val="0"/>
      <w:marBottom w:val="0"/>
      <w:divBdr>
        <w:top w:val="none" w:sz="0" w:space="0" w:color="auto"/>
        <w:left w:val="none" w:sz="0" w:space="0" w:color="auto"/>
        <w:bottom w:val="none" w:sz="0" w:space="0" w:color="auto"/>
        <w:right w:val="none" w:sz="0" w:space="0" w:color="auto"/>
      </w:divBdr>
    </w:div>
    <w:div w:id="1998066808">
      <w:bodyDiv w:val="1"/>
      <w:marLeft w:val="0"/>
      <w:marRight w:val="0"/>
      <w:marTop w:val="0"/>
      <w:marBottom w:val="0"/>
      <w:divBdr>
        <w:top w:val="none" w:sz="0" w:space="0" w:color="auto"/>
        <w:left w:val="none" w:sz="0" w:space="0" w:color="auto"/>
        <w:bottom w:val="none" w:sz="0" w:space="0" w:color="auto"/>
        <w:right w:val="none" w:sz="0" w:space="0" w:color="auto"/>
      </w:divBdr>
    </w:div>
    <w:div w:id="2050448898">
      <w:bodyDiv w:val="1"/>
      <w:marLeft w:val="0"/>
      <w:marRight w:val="0"/>
      <w:marTop w:val="0"/>
      <w:marBottom w:val="0"/>
      <w:divBdr>
        <w:top w:val="none" w:sz="0" w:space="0" w:color="auto"/>
        <w:left w:val="none" w:sz="0" w:space="0" w:color="auto"/>
        <w:bottom w:val="none" w:sz="0" w:space="0" w:color="auto"/>
        <w:right w:val="none" w:sz="0" w:space="0" w:color="auto"/>
      </w:divBdr>
    </w:div>
    <w:div w:id="21306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96C-FDB0-40AA-ADC0-E4B096B3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Virginia A.</dc:creator>
  <cp:lastModifiedBy>Sandra Williams</cp:lastModifiedBy>
  <cp:revision>6</cp:revision>
  <cp:lastPrinted>2017-04-13T19:09:00Z</cp:lastPrinted>
  <dcterms:created xsi:type="dcterms:W3CDTF">2018-04-17T14:54:00Z</dcterms:created>
  <dcterms:modified xsi:type="dcterms:W3CDTF">2018-04-17T15:13:00Z</dcterms:modified>
</cp:coreProperties>
</file>